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Ogłoszenie nr 302048 - 2016 z dnia 2016-08-22 r. </w:t>
      </w:r>
    </w:p>
    <w:p w:rsidR="00EB35C1" w:rsidRPr="00EB35C1" w:rsidRDefault="00EB35C1" w:rsidP="00EB35C1">
      <w:pPr>
        <w:spacing w:after="0" w:line="240" w:lineRule="auto"/>
        <w:jc w:val="center"/>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Sierpc: Przedmiotem zamówienia jest dostawa systemów i sprzętu w celu realizacji zadania pn. „Rozszerzenie oferty oraz poprawa jakości i dostępności informacji turystycznej na terenie Muzeum Wsi Mazowieckiej w Sierpcu”. </w:t>
      </w:r>
      <w:r w:rsidRPr="00EB35C1">
        <w:rPr>
          <w:rFonts w:ascii="Times New Roman" w:eastAsia="Times New Roman" w:hAnsi="Times New Roman" w:cs="Times New Roman"/>
          <w:sz w:val="24"/>
          <w:szCs w:val="24"/>
          <w:lang w:eastAsia="pl-PL"/>
        </w:rPr>
        <w:br/>
        <w:t xml:space="preserve">OGŁOSZENIE O ZAMÓWIENIU - Dostawy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Zamieszczanie ogłoszenia:</w:t>
      </w:r>
      <w:r w:rsidRPr="00EB35C1">
        <w:rPr>
          <w:rFonts w:ascii="Times New Roman" w:eastAsia="Times New Roman" w:hAnsi="Times New Roman" w:cs="Times New Roman"/>
          <w:sz w:val="24"/>
          <w:szCs w:val="24"/>
          <w:lang w:eastAsia="pl-PL"/>
        </w:rPr>
        <w:t xml:space="preserve"> obowiązkowe </w:t>
      </w:r>
      <w:bookmarkStart w:id="0" w:name="_GoBack"/>
      <w:bookmarkEnd w:id="0"/>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Ogłoszenie dotyczy:</w:t>
      </w:r>
      <w:r w:rsidRPr="00EB35C1">
        <w:rPr>
          <w:rFonts w:ascii="Times New Roman" w:eastAsia="Times New Roman" w:hAnsi="Times New Roman" w:cs="Times New Roman"/>
          <w:sz w:val="24"/>
          <w:szCs w:val="24"/>
          <w:lang w:eastAsia="pl-PL"/>
        </w:rPr>
        <w:t xml:space="preserve"> zamówienia publicznego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Nazwa projektu lub programu</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35C1">
        <w:rPr>
          <w:rFonts w:ascii="Times New Roman" w:eastAsia="Times New Roman" w:hAnsi="Times New Roman" w:cs="Times New Roman"/>
          <w:sz w:val="24"/>
          <w:szCs w:val="24"/>
          <w:lang w:eastAsia="pl-PL"/>
        </w:rPr>
        <w:t>Pzp</w:t>
      </w:r>
      <w:proofErr w:type="spellEnd"/>
      <w:r w:rsidRPr="00EB35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u w:val="single"/>
          <w:lang w:eastAsia="pl-PL"/>
        </w:rPr>
        <w:t>SEKCJA I: ZAMAWIAJĄCY</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Postępowanie przeprowadza centralny zamawiający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Informacje na temat podmiotu któremu zamawiający powierzył/powierzyli prowadzenie postępowania:</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Postępowanie jest przeprowadzane wspólnie przez zamawiających</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Informacje dodatkowe:</w:t>
      </w:r>
    </w:p>
    <w:p w:rsidR="00EB35C1" w:rsidRPr="00EB35C1" w:rsidRDefault="00EB35C1" w:rsidP="00EB35C1">
      <w:pPr>
        <w:spacing w:after="24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 1) NAZWA I ADRES: </w:t>
      </w:r>
      <w:r w:rsidRPr="00EB35C1">
        <w:rPr>
          <w:rFonts w:ascii="Times New Roman" w:eastAsia="Times New Roman" w:hAnsi="Times New Roman" w:cs="Times New Roman"/>
          <w:sz w:val="24"/>
          <w:szCs w:val="24"/>
          <w:lang w:eastAsia="pl-PL"/>
        </w:rPr>
        <w:t xml:space="preserve">Muzeum Wsi Mazowieckiej w Sierpcu, krajowy numer identyfikacyjny 701088100000, ul. ul. Narutowicza  64, 09200   Sierpc, woj. mazowieckie, państwo , tel. 242 752 883, e-mail , faks 242 755 820. </w:t>
      </w:r>
      <w:r w:rsidRPr="00EB35C1">
        <w:rPr>
          <w:rFonts w:ascii="Times New Roman" w:eastAsia="Times New Roman" w:hAnsi="Times New Roman" w:cs="Times New Roman"/>
          <w:sz w:val="24"/>
          <w:szCs w:val="24"/>
          <w:lang w:eastAsia="pl-PL"/>
        </w:rPr>
        <w:br/>
        <w:t xml:space="preserve">Adres strony internetowej (URL):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 2) RODZAJ ZAMAWIAJĄCEGO: </w:t>
      </w:r>
      <w:r w:rsidRPr="00EB35C1">
        <w:rPr>
          <w:rFonts w:ascii="Times New Roman" w:eastAsia="Times New Roman" w:hAnsi="Times New Roman" w:cs="Times New Roman"/>
          <w:sz w:val="24"/>
          <w:szCs w:val="24"/>
          <w:lang w:eastAsia="pl-PL"/>
        </w:rPr>
        <w:t xml:space="preserve">Inny: wojewódzka samorządowa </w:t>
      </w:r>
      <w:proofErr w:type="spellStart"/>
      <w:r w:rsidRPr="00EB35C1">
        <w:rPr>
          <w:rFonts w:ascii="Times New Roman" w:eastAsia="Times New Roman" w:hAnsi="Times New Roman" w:cs="Times New Roman"/>
          <w:sz w:val="24"/>
          <w:szCs w:val="24"/>
          <w:lang w:eastAsia="pl-PL"/>
        </w:rPr>
        <w:t>intytucja</w:t>
      </w:r>
      <w:proofErr w:type="spellEnd"/>
      <w:r w:rsidRPr="00EB35C1">
        <w:rPr>
          <w:rFonts w:ascii="Times New Roman" w:eastAsia="Times New Roman" w:hAnsi="Times New Roman" w:cs="Times New Roman"/>
          <w:sz w:val="24"/>
          <w:szCs w:val="24"/>
          <w:lang w:eastAsia="pl-PL"/>
        </w:rPr>
        <w:t xml:space="preserve"> kultury</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I.3) WSPÓLNE UDZIELANIE ZAMÓWIENIA </w:t>
      </w:r>
      <w:r w:rsidRPr="00EB35C1">
        <w:rPr>
          <w:rFonts w:ascii="Times New Roman" w:eastAsia="Times New Roman" w:hAnsi="Times New Roman" w:cs="Times New Roman"/>
          <w:b/>
          <w:bCs/>
          <w:i/>
          <w:iCs/>
          <w:sz w:val="24"/>
          <w:szCs w:val="24"/>
          <w:lang w:eastAsia="pl-PL"/>
        </w:rPr>
        <w:t>(jeżeli dotyczy)</w:t>
      </w:r>
      <w:r w:rsidRPr="00EB35C1">
        <w:rPr>
          <w:rFonts w:ascii="Times New Roman" w:eastAsia="Times New Roman" w:hAnsi="Times New Roman" w:cs="Times New Roman"/>
          <w:b/>
          <w:bCs/>
          <w:sz w:val="24"/>
          <w:szCs w:val="24"/>
          <w:lang w:eastAsia="pl-PL"/>
        </w:rPr>
        <w:t xml:space="preserv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I.4) KOMUNIKACJA: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tak </w:t>
      </w:r>
      <w:r w:rsidRPr="00EB35C1">
        <w:rPr>
          <w:rFonts w:ascii="Times New Roman" w:eastAsia="Times New Roman" w:hAnsi="Times New Roman" w:cs="Times New Roman"/>
          <w:sz w:val="24"/>
          <w:szCs w:val="24"/>
          <w:lang w:eastAsia="pl-PL"/>
        </w:rPr>
        <w:br/>
        <w:t>www.mwmskansen.pl</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r w:rsidRPr="00EB35C1">
        <w:rPr>
          <w:rFonts w:ascii="Times New Roman" w:eastAsia="Times New Roman" w:hAnsi="Times New Roman" w:cs="Times New Roman"/>
          <w:sz w:val="24"/>
          <w:szCs w:val="24"/>
          <w:lang w:eastAsia="pl-PL"/>
        </w:rPr>
        <w:br/>
        <w:t>www.mwmskansen.pl</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Oferty lub wnioski o dopuszczenie do udziału w postępowaniu należy przesyłać:</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Elektronicznie</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r w:rsidRPr="00EB35C1">
        <w:rPr>
          <w:rFonts w:ascii="Times New Roman" w:eastAsia="Times New Roman" w:hAnsi="Times New Roman" w:cs="Times New Roman"/>
          <w:sz w:val="24"/>
          <w:szCs w:val="24"/>
          <w:lang w:eastAsia="pl-PL"/>
        </w:rPr>
        <w:br/>
        <w:t xml:space="preserve">adres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35C1">
        <w:rPr>
          <w:rFonts w:ascii="Times New Roman" w:eastAsia="Times New Roman" w:hAnsi="Times New Roman" w:cs="Times New Roman"/>
          <w:sz w:val="24"/>
          <w:szCs w:val="24"/>
          <w:lang w:eastAsia="pl-PL"/>
        </w:rPr>
        <w:br/>
        <w:t xml:space="preserve">tak </w:t>
      </w:r>
      <w:r w:rsidRPr="00EB35C1">
        <w:rPr>
          <w:rFonts w:ascii="Times New Roman" w:eastAsia="Times New Roman" w:hAnsi="Times New Roman" w:cs="Times New Roman"/>
          <w:sz w:val="24"/>
          <w:szCs w:val="24"/>
          <w:lang w:eastAsia="pl-PL"/>
        </w:rPr>
        <w:br/>
        <w:t xml:space="preserve">Inny sposób: </w:t>
      </w:r>
      <w:r w:rsidRPr="00EB35C1">
        <w:rPr>
          <w:rFonts w:ascii="Times New Roman" w:eastAsia="Times New Roman" w:hAnsi="Times New Roman" w:cs="Times New Roman"/>
          <w:sz w:val="24"/>
          <w:szCs w:val="24"/>
          <w:lang w:eastAsia="pl-PL"/>
        </w:rPr>
        <w:br/>
        <w:t>Oferty należy złożyć pod rygorem nieważności w formie pisemnej. Zamawiający nie wyraża zgody na złożenie ofert w postaci elektronicznej, podpisane bezpiecznym podpisem elektronicznym weryfikowanym przy pomocy ważnego kwalifikowanego certyfikatu lub równoważnego środka, spełniającego wymagania dla tego rodzaju podpisu.</w:t>
      </w:r>
      <w:r w:rsidRPr="00EB35C1">
        <w:rPr>
          <w:rFonts w:ascii="Times New Roman" w:eastAsia="Times New Roman" w:hAnsi="Times New Roman" w:cs="Times New Roman"/>
          <w:sz w:val="24"/>
          <w:szCs w:val="24"/>
          <w:lang w:eastAsia="pl-PL"/>
        </w:rPr>
        <w:br/>
        <w:t xml:space="preserve">Adres: </w:t>
      </w:r>
      <w:r w:rsidRPr="00EB35C1">
        <w:rPr>
          <w:rFonts w:ascii="Times New Roman" w:eastAsia="Times New Roman" w:hAnsi="Times New Roman" w:cs="Times New Roman"/>
          <w:sz w:val="24"/>
          <w:szCs w:val="24"/>
          <w:lang w:eastAsia="pl-PL"/>
        </w:rPr>
        <w:br/>
        <w:t xml:space="preserve">Muzeum Wsi Mazowieckiej w Sierpcu, ul. Narutowicza 64, 09-200 Sierpc, </w:t>
      </w:r>
      <w:proofErr w:type="spellStart"/>
      <w:r w:rsidRPr="00EB35C1">
        <w:rPr>
          <w:rFonts w:ascii="Times New Roman" w:eastAsia="Times New Roman" w:hAnsi="Times New Roman" w:cs="Times New Roman"/>
          <w:sz w:val="24"/>
          <w:szCs w:val="24"/>
          <w:lang w:eastAsia="pl-PL"/>
        </w:rPr>
        <w:t>sekreariat</w:t>
      </w:r>
      <w:proofErr w:type="spellEnd"/>
      <w:r w:rsidRPr="00EB35C1">
        <w:rPr>
          <w:rFonts w:ascii="Times New Roman" w:eastAsia="Times New Roman" w:hAnsi="Times New Roman" w:cs="Times New Roman"/>
          <w:sz w:val="24"/>
          <w:szCs w:val="24"/>
          <w:lang w:eastAsia="pl-PL"/>
        </w:rPr>
        <w:t xml:space="preserve"> (budynek C)</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r w:rsidRPr="00EB35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u w:val="single"/>
          <w:lang w:eastAsia="pl-PL"/>
        </w:rPr>
        <w:t xml:space="preserve">SEKCJA II: PRZEDMIOT ZAMÓWIENIA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II.1) Nazwa nadana zamówieniu przez zamawiającego: </w:t>
      </w:r>
      <w:r w:rsidRPr="00EB35C1">
        <w:rPr>
          <w:rFonts w:ascii="Times New Roman" w:eastAsia="Times New Roman" w:hAnsi="Times New Roman" w:cs="Times New Roman"/>
          <w:sz w:val="24"/>
          <w:szCs w:val="24"/>
          <w:lang w:eastAsia="pl-PL"/>
        </w:rPr>
        <w:t xml:space="preserve">Przedmiotem zamówienia jest </w:t>
      </w:r>
      <w:r w:rsidRPr="00EB35C1">
        <w:rPr>
          <w:rFonts w:ascii="Times New Roman" w:eastAsia="Times New Roman" w:hAnsi="Times New Roman" w:cs="Times New Roman"/>
          <w:sz w:val="24"/>
          <w:szCs w:val="24"/>
          <w:lang w:eastAsia="pl-PL"/>
        </w:rPr>
        <w:lastRenderedPageBreak/>
        <w:t xml:space="preserve">dostawa systemów i sprzętu w celu realizacji zadania pn. „Rozszerzenie oferty oraz poprawa jakości i dostępności informacji turystycznej na terenie Muzeum Wsi Mazowieckiej w Sierpcu”.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Numer referencyjny: </w:t>
      </w:r>
      <w:proofErr w:type="spellStart"/>
      <w:r w:rsidRPr="00EB35C1">
        <w:rPr>
          <w:rFonts w:ascii="Times New Roman" w:eastAsia="Times New Roman" w:hAnsi="Times New Roman" w:cs="Times New Roman"/>
          <w:sz w:val="24"/>
          <w:szCs w:val="24"/>
          <w:lang w:eastAsia="pl-PL"/>
        </w:rPr>
        <w:t>DzAI</w:t>
      </w:r>
      <w:proofErr w:type="spellEnd"/>
      <w:r w:rsidRPr="00EB35C1">
        <w:rPr>
          <w:rFonts w:ascii="Times New Roman" w:eastAsia="Times New Roman" w:hAnsi="Times New Roman" w:cs="Times New Roman"/>
          <w:sz w:val="24"/>
          <w:szCs w:val="24"/>
          <w:lang w:eastAsia="pl-PL"/>
        </w:rPr>
        <w:t xml:space="preserve"> 281/05/16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35C1" w:rsidRPr="00EB35C1" w:rsidRDefault="00EB35C1" w:rsidP="00EB35C1">
      <w:pPr>
        <w:spacing w:after="0" w:line="240" w:lineRule="auto"/>
        <w:jc w:val="both"/>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II.2) Rodzaj zamówienia: </w:t>
      </w:r>
      <w:r w:rsidRPr="00EB35C1">
        <w:rPr>
          <w:rFonts w:ascii="Times New Roman" w:eastAsia="Times New Roman" w:hAnsi="Times New Roman" w:cs="Times New Roman"/>
          <w:sz w:val="24"/>
          <w:szCs w:val="24"/>
          <w:lang w:eastAsia="pl-PL"/>
        </w:rPr>
        <w:t xml:space="preserve">dostawy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II.3) Informacja o możliwości składania ofert częściowych</w:t>
      </w:r>
      <w:r w:rsidRPr="00EB35C1">
        <w:rPr>
          <w:rFonts w:ascii="Times New Roman" w:eastAsia="Times New Roman" w:hAnsi="Times New Roman" w:cs="Times New Roman"/>
          <w:sz w:val="24"/>
          <w:szCs w:val="24"/>
          <w:lang w:eastAsia="pl-PL"/>
        </w:rPr>
        <w:br/>
        <w:t xml:space="preserve">Zamówienie podzielone jest na części: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Tak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Oferty lub wnioski o dopuszczenie do udziału w postępowaniu można składać w odniesieniu do:</w:t>
      </w:r>
      <w:r w:rsidRPr="00EB35C1">
        <w:rPr>
          <w:rFonts w:ascii="Times New Roman" w:eastAsia="Times New Roman" w:hAnsi="Times New Roman" w:cs="Times New Roman"/>
          <w:sz w:val="24"/>
          <w:szCs w:val="24"/>
          <w:lang w:eastAsia="pl-PL"/>
        </w:rPr>
        <w:br/>
        <w:t xml:space="preserve">wszystkich części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II.4) Krótki opis przedmiotu zamówienia </w:t>
      </w:r>
      <w:r w:rsidRPr="00EB35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35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35C1">
        <w:rPr>
          <w:rFonts w:ascii="Times New Roman" w:eastAsia="Times New Roman" w:hAnsi="Times New Roman" w:cs="Times New Roman"/>
          <w:sz w:val="24"/>
          <w:szCs w:val="24"/>
          <w:lang w:eastAsia="pl-PL"/>
        </w:rPr>
        <w:t>1.Przedmiotem zamówienia jest dostawa systemów i sprzętu w celu realizacji zadania pn. „Rozszerzenie oferty oraz poprawa jakości i dostępności informacji turystycznej na terenie Muzeum Wsi Mazowieckiej w Sierpcu”. 2. Zamawiający dopuszcza możliwość składania ofert częściowych na 3 części zamówienia: 1) Części nr 1 – dostawa systemu do zwiedzania indywidualnego i systemu do oprowadzania grupowego; 2) Części nr 2 - dostawa monitorów dotykowych wraz z autorską aplikacją i obudową; 3) Części nr 3 - dostawa telewizorów LCD . 3. Szczegółowy opis przedmiotu zamówienia w każdej części zamówienia zawarty jest w odniesieniu do: 1) Części nr 1 - w Załączniku nr 10 - Szczegółowy opis przedmiotu zamówienia dotyczący Części nr 1 – dostawa systemu do zwiedzania indywidualnego i systemu do oprowadzania grupowego; 2) Części nr 2 - w Załączniku nr 11 - Szczegółowy opis przedmiotu zamówienia dotyczący Części nr 2 - dostawa monitorów dotykowych wraz z autorską aplikacją i obudową 3) Części nr 3 - w Załączniku nr 12 - Szczegółowy opis przedmiotu zamówienia dotyczący Części nr 3 - dostawa telewizorów LCD. 4. Zamawiający wymaga, adekwatnie do przedmiotu zamówienia w każdej części zamówienia , aby dostawy dostosowane były do potrzeb wszystkich użytkowników, w tym dla osób niepełnosprawnych. 5. Wymagany minimalny okres gwarancji na przedmiot zamówienia w każdej części zamówienia wynosi 24 miesiące licząc od dnia odbioru przedmiotu zamówienia. Okres gwarancja na dostarczony przedmiot zamówienia stanowi kryterium oceny ofert z wagą 20 % i będzie oceniane zgodnie z zasadami wskazanymi w pkt 14 SIWZ</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II.5) Główny kod CPV: </w:t>
      </w:r>
      <w:r w:rsidRPr="00EB35C1">
        <w:rPr>
          <w:rFonts w:ascii="Times New Roman" w:eastAsia="Times New Roman" w:hAnsi="Times New Roman" w:cs="Times New Roman"/>
          <w:sz w:val="24"/>
          <w:szCs w:val="24"/>
          <w:lang w:eastAsia="pl-PL"/>
        </w:rPr>
        <w:t>32342410-9</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Dodatkowe kody CPV:</w:t>
      </w:r>
      <w:r w:rsidRPr="00EB35C1">
        <w:rPr>
          <w:rFonts w:ascii="Times New Roman" w:eastAsia="Times New Roman" w:hAnsi="Times New Roman" w:cs="Times New Roman"/>
          <w:sz w:val="24"/>
          <w:szCs w:val="24"/>
          <w:lang w:eastAsia="pl-PL"/>
        </w:rPr>
        <w:t>32584000-0, 32353000-2, 79540000-1, 32230000-4, 30231320-6, 32324600-6</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II.6) Całkowita wartość zamówienia </w:t>
      </w:r>
      <w:r w:rsidRPr="00EB35C1">
        <w:rPr>
          <w:rFonts w:ascii="Times New Roman" w:eastAsia="Times New Roman" w:hAnsi="Times New Roman" w:cs="Times New Roman"/>
          <w:i/>
          <w:iCs/>
          <w:sz w:val="24"/>
          <w:szCs w:val="24"/>
          <w:lang w:eastAsia="pl-PL"/>
        </w:rPr>
        <w:t>(jeżeli zamawiający podaje informacje o wartości zamówienia)</w:t>
      </w:r>
      <w:r w:rsidRPr="00EB35C1">
        <w:rPr>
          <w:rFonts w:ascii="Times New Roman" w:eastAsia="Times New Roman" w:hAnsi="Times New Roman" w:cs="Times New Roman"/>
          <w:sz w:val="24"/>
          <w:szCs w:val="24"/>
          <w:lang w:eastAsia="pl-PL"/>
        </w:rPr>
        <w:t xml:space="preserve">: </w:t>
      </w:r>
      <w:r w:rsidRPr="00EB35C1">
        <w:rPr>
          <w:rFonts w:ascii="Times New Roman" w:eastAsia="Times New Roman" w:hAnsi="Times New Roman" w:cs="Times New Roman"/>
          <w:sz w:val="24"/>
          <w:szCs w:val="24"/>
          <w:lang w:eastAsia="pl-PL"/>
        </w:rPr>
        <w:br/>
        <w:t>Wartość bez VAT: 477372.68</w:t>
      </w:r>
      <w:r w:rsidRPr="00EB35C1">
        <w:rPr>
          <w:rFonts w:ascii="Times New Roman" w:eastAsia="Times New Roman" w:hAnsi="Times New Roman" w:cs="Times New Roman"/>
          <w:sz w:val="24"/>
          <w:szCs w:val="24"/>
          <w:lang w:eastAsia="pl-PL"/>
        </w:rPr>
        <w:br/>
        <w:t xml:space="preserve">Waluta: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PLN</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B35C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35C1">
        <w:rPr>
          <w:rFonts w:ascii="Times New Roman" w:eastAsia="Times New Roman" w:hAnsi="Times New Roman" w:cs="Times New Roman"/>
          <w:b/>
          <w:bCs/>
          <w:sz w:val="24"/>
          <w:szCs w:val="24"/>
          <w:lang w:eastAsia="pl-PL"/>
        </w:rPr>
        <w:t>Pzp</w:t>
      </w:r>
      <w:proofErr w:type="spellEnd"/>
      <w:r w:rsidRPr="00EB35C1">
        <w:rPr>
          <w:rFonts w:ascii="Times New Roman" w:eastAsia="Times New Roman" w:hAnsi="Times New Roman" w:cs="Times New Roman"/>
          <w:b/>
          <w:bCs/>
          <w:sz w:val="24"/>
          <w:szCs w:val="24"/>
          <w:lang w:eastAsia="pl-PL"/>
        </w:rPr>
        <w:t xml:space="preserve">: </w:t>
      </w:r>
      <w:r w:rsidRPr="00EB35C1">
        <w:rPr>
          <w:rFonts w:ascii="Times New Roman" w:eastAsia="Times New Roman" w:hAnsi="Times New Roman" w:cs="Times New Roman"/>
          <w:sz w:val="24"/>
          <w:szCs w:val="24"/>
          <w:lang w:eastAsia="pl-PL"/>
        </w:rPr>
        <w:t xml:space="preserve">nie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Okres w dniach: 70</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II.9) Informacje dodatkowe: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III.1) WARUNKI UDZIAŁU W POSTĘPOWANIU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35C1">
        <w:rPr>
          <w:rFonts w:ascii="Times New Roman" w:eastAsia="Times New Roman" w:hAnsi="Times New Roman" w:cs="Times New Roman"/>
          <w:sz w:val="24"/>
          <w:szCs w:val="24"/>
          <w:lang w:eastAsia="pl-PL"/>
        </w:rPr>
        <w:br/>
        <w:t xml:space="preserve">Określenie warunków: </w:t>
      </w:r>
      <w:r w:rsidRPr="00EB35C1">
        <w:rPr>
          <w:rFonts w:ascii="Times New Roman" w:eastAsia="Times New Roman" w:hAnsi="Times New Roman" w:cs="Times New Roman"/>
          <w:sz w:val="24"/>
          <w:szCs w:val="24"/>
          <w:lang w:eastAsia="pl-PL"/>
        </w:rPr>
        <w:br/>
        <w:t xml:space="preserve">Informacje dodatkowe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III.1.2) Sytuacja finansowa lub ekonomiczna </w:t>
      </w:r>
      <w:r w:rsidRPr="00EB35C1">
        <w:rPr>
          <w:rFonts w:ascii="Times New Roman" w:eastAsia="Times New Roman" w:hAnsi="Times New Roman" w:cs="Times New Roman"/>
          <w:sz w:val="24"/>
          <w:szCs w:val="24"/>
          <w:lang w:eastAsia="pl-PL"/>
        </w:rPr>
        <w:br/>
        <w:t xml:space="preserve">Określenie warunków: 1.Wykonawca obowiązany jest wykazać, że posiada ubezpieczenie od odpowiedzialności cywilnej w zakresie prowadzonej działalności związanej z przedmiotem zamówienia na sumę gwarancyjną nie mniejszą niż: 1) 300 000,00 zł - w przypadku ubiegania się o udzielenie zamówienia w Części nr 1; 2) 100 000,00 zł - w przypadku ubiegania się o udzielenie zamówienia w Części nr 2. 2. W odniesieniu do Części nr 3 Zamawiający nie określa niniejszego warunku udziału w postępowaniu. </w:t>
      </w:r>
      <w:r w:rsidRPr="00EB35C1">
        <w:rPr>
          <w:rFonts w:ascii="Times New Roman" w:eastAsia="Times New Roman" w:hAnsi="Times New Roman" w:cs="Times New Roman"/>
          <w:sz w:val="24"/>
          <w:szCs w:val="24"/>
          <w:lang w:eastAsia="pl-PL"/>
        </w:rPr>
        <w:br/>
        <w:t>Informacje dodatkowe 1.Zamawiający wskazuje, iż w przypadku gdy w dokumentach złożonych przez Wykonawcę w celu potwierdzenia ich spełnienia, wskazane są wartości w innych walutach niż PLN, Zamawiający dla oceny spełnienia warunku udziału w postępowaniu przyjmie średni kurs NBP (tabela A) z dnia publikacji ogłoszenia o zamówieniu w Biuletynie Zamówień Publicznych. 2.Wykonawcy mogą wspólnie ubiegać się o udzielenie zamówienia. 3.Zgodnie z art. 22 a Ustawy Wykonawca może w celu potwierdzenia spełniania warunków udziału w postępowaniu polegać na zdolnościach technicznych lub zawodowych lub sytuacji finansowej lub ekonomicznej innych podmiotów, niezależnie od charakteru prawnego łączących go z nim stosunków prawnych. 4.Wykonawca,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III.1.3) Zdolność techniczna lub zawodowa </w:t>
      </w:r>
      <w:r w:rsidRPr="00EB35C1">
        <w:rPr>
          <w:rFonts w:ascii="Times New Roman" w:eastAsia="Times New Roman" w:hAnsi="Times New Roman" w:cs="Times New Roman"/>
          <w:sz w:val="24"/>
          <w:szCs w:val="24"/>
          <w:lang w:eastAsia="pl-PL"/>
        </w:rPr>
        <w:br/>
        <w:t xml:space="preserve">Określenie warunków: 1. W przypadku ubiegania się o udzielenie zamówienia w Części nr 1 Wykonawca obowiązany jest wykazać, że posiada doświadczenie w zakresie wykonaniu dostaw odpowiadających przedmiotowi zamówienia tj. wykonał w okresie ostatnich 3 lat przed upływem terminu składania ofert, a jeżeli okres prowadzenia działalności jest krótszy – w tym okresie co najmniej jedną dostawę (umowę) w zakresie dostawy systemu do zwiedzania indywidualnego wraz z produkcją nagrań w co najmniej 2 językach oraz co najmniej jedną dostawę (umowę) w zakresie dostawy systemu do oprowadzania grupowego, o łącznej wartości brutto nie mniejszej niż 300 000,00 zł 2. W przypadku ubiegania się o udzielenie zamówienia w Części nr 2 Wykonawca obowiązany jest wykazać, że posiada doświadczenie w zakresie wykonania dostaw odpowiadających przedmiotowi zamówienia tj. wykonał w okresie ostatnich 3 lat przed upływem terminu składania ofert, a jeżeli okres </w:t>
      </w:r>
      <w:r w:rsidRPr="00EB35C1">
        <w:rPr>
          <w:rFonts w:ascii="Times New Roman" w:eastAsia="Times New Roman" w:hAnsi="Times New Roman" w:cs="Times New Roman"/>
          <w:sz w:val="24"/>
          <w:szCs w:val="24"/>
          <w:lang w:eastAsia="pl-PL"/>
        </w:rPr>
        <w:lastRenderedPageBreak/>
        <w:t xml:space="preserve">prowadzenia działalności jest krótszy – w tym okresie co najmniej jedną dostawę (umowę), która obejmowała w swym zakresie dostawę monitorów dotykowych wraz z autorską aplikacją i obudową, o wartości brutto nie mniejszej niż 100 000,00 zł. 3. W odniesieniu do Części nr 3 Zamawiający nie określa niniejszego warunku udziału w postępowaniu. </w:t>
      </w:r>
      <w:r w:rsidRPr="00EB35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35C1">
        <w:rPr>
          <w:rFonts w:ascii="Times New Roman" w:eastAsia="Times New Roman" w:hAnsi="Times New Roman" w:cs="Times New Roman"/>
          <w:sz w:val="24"/>
          <w:szCs w:val="24"/>
          <w:lang w:eastAsia="pl-PL"/>
        </w:rPr>
        <w:br/>
        <w:t xml:space="preserve">Informacje dodatkowe: 1.Zamawiający wskazuje, iż w przypadku gdy w dokumentach złożonych przez Wykonawcę w celu potwierdzenia ich spełnienia, wskazane są wartości w innych walutach niż PLN, Zamawiający dla oceny spełnienia warunku udziału w postępowaniu przyjmie średni kurs NBP (tabela A) z dnia publikacji ogłoszenia o zamówieniu w Biuletynie Zamówień Publicznych. 3. Wykonawcy mogą wspólnie ubiegać się o udzielenie zamówienia. 4. Zgodnie z art. 22 a Ustawy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III.2) PODSTAWY WYKLUCZENIA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35C1">
        <w:rPr>
          <w:rFonts w:ascii="Times New Roman" w:eastAsia="Times New Roman" w:hAnsi="Times New Roman" w:cs="Times New Roman"/>
          <w:b/>
          <w:bCs/>
          <w:sz w:val="24"/>
          <w:szCs w:val="24"/>
          <w:lang w:eastAsia="pl-PL"/>
        </w:rPr>
        <w:t>Pzp</w:t>
      </w:r>
      <w:proofErr w:type="spellEnd"/>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35C1">
        <w:rPr>
          <w:rFonts w:ascii="Times New Roman" w:eastAsia="Times New Roman" w:hAnsi="Times New Roman" w:cs="Times New Roman"/>
          <w:b/>
          <w:bCs/>
          <w:sz w:val="24"/>
          <w:szCs w:val="24"/>
          <w:lang w:eastAsia="pl-PL"/>
        </w:rPr>
        <w:t>Pzp</w:t>
      </w:r>
      <w:proofErr w:type="spellEnd"/>
      <w:r w:rsidRPr="00EB35C1">
        <w:rPr>
          <w:rFonts w:ascii="Times New Roman" w:eastAsia="Times New Roman" w:hAnsi="Times New Roman" w:cs="Times New Roman"/>
          <w:sz w:val="24"/>
          <w:szCs w:val="24"/>
          <w:lang w:eastAsia="pl-PL"/>
        </w:rPr>
        <w:t xml:space="preserve"> tak </w:t>
      </w:r>
      <w:r w:rsidRPr="00EB35C1">
        <w:rPr>
          <w:rFonts w:ascii="Times New Roman" w:eastAsia="Times New Roman" w:hAnsi="Times New Roman" w:cs="Times New Roman"/>
          <w:sz w:val="24"/>
          <w:szCs w:val="24"/>
          <w:lang w:eastAsia="pl-PL"/>
        </w:rPr>
        <w:br/>
        <w:t xml:space="preserve">Zamawiający przewiduje następujące fakultatywne podstawy wykluczenia: </w:t>
      </w:r>
      <w:r w:rsidRPr="00EB35C1">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B35C1">
        <w:rPr>
          <w:rFonts w:ascii="Times New Roman" w:eastAsia="Times New Roman" w:hAnsi="Times New Roman" w:cs="Times New Roman"/>
          <w:sz w:val="24"/>
          <w:szCs w:val="24"/>
          <w:lang w:eastAsia="pl-PL"/>
        </w:rPr>
        <w:t>Pzp</w:t>
      </w:r>
      <w:proofErr w:type="spellEnd"/>
      <w:r w:rsidRPr="00EB35C1">
        <w:rPr>
          <w:rFonts w:ascii="Times New Roman" w:eastAsia="Times New Roman" w:hAnsi="Times New Roman" w:cs="Times New Roman"/>
          <w:sz w:val="24"/>
          <w:szCs w:val="24"/>
          <w:lang w:eastAsia="pl-PL"/>
        </w:rPr>
        <w:t xml:space="preserve">) </w:t>
      </w:r>
      <w:r w:rsidRPr="00EB35C1">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B35C1">
        <w:rPr>
          <w:rFonts w:ascii="Times New Roman" w:eastAsia="Times New Roman" w:hAnsi="Times New Roman" w:cs="Times New Roman"/>
          <w:sz w:val="24"/>
          <w:szCs w:val="24"/>
          <w:lang w:eastAsia="pl-PL"/>
        </w:rPr>
        <w:t>Pzp</w:t>
      </w:r>
      <w:proofErr w:type="spellEnd"/>
      <w:r w:rsidRPr="00EB35C1">
        <w:rPr>
          <w:rFonts w:ascii="Times New Roman" w:eastAsia="Times New Roman" w:hAnsi="Times New Roman" w:cs="Times New Roman"/>
          <w:sz w:val="24"/>
          <w:szCs w:val="24"/>
          <w:lang w:eastAsia="pl-PL"/>
        </w:rPr>
        <w:t xml:space="preserv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35C1">
        <w:rPr>
          <w:rFonts w:ascii="Times New Roman" w:eastAsia="Times New Roman" w:hAnsi="Times New Roman" w:cs="Times New Roman"/>
          <w:sz w:val="24"/>
          <w:szCs w:val="24"/>
          <w:lang w:eastAsia="pl-PL"/>
        </w:rPr>
        <w:br/>
        <w:t xml:space="preserve">tak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Oświadczenie o spełnianiu kryteriów selekcji </w:t>
      </w:r>
      <w:r w:rsidRPr="00EB35C1">
        <w:rPr>
          <w:rFonts w:ascii="Times New Roman" w:eastAsia="Times New Roman" w:hAnsi="Times New Roman" w:cs="Times New Roman"/>
          <w:sz w:val="24"/>
          <w:szCs w:val="24"/>
          <w:lang w:eastAsia="pl-PL"/>
        </w:rPr>
        <w:b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1.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 zwanej dalej Ustawą;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w:t>
      </w:r>
      <w:r w:rsidRPr="00EB35C1">
        <w:rPr>
          <w:rFonts w:ascii="Times New Roman" w:eastAsia="Times New Roman" w:hAnsi="Times New Roman" w:cs="Times New Roman"/>
          <w:sz w:val="24"/>
          <w:szCs w:val="24"/>
          <w:lang w:eastAsia="pl-PL"/>
        </w:rPr>
        <w:lastRenderedPageBreak/>
        <w:t xml:space="preserve">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2.Jeżeli Wykonawca ma siedzibę lub miejsce zamieszkania poza terytorium Rzeczypospolitej Polskiej, zamiast dokumentów, o których mowa w pkt 2 powyżej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3.Dokumenty, o których mowa w pkt 2 </w:t>
      </w:r>
      <w:proofErr w:type="spellStart"/>
      <w:r w:rsidRPr="00EB35C1">
        <w:rPr>
          <w:rFonts w:ascii="Times New Roman" w:eastAsia="Times New Roman" w:hAnsi="Times New Roman" w:cs="Times New Roman"/>
          <w:sz w:val="24"/>
          <w:szCs w:val="24"/>
          <w:lang w:eastAsia="pl-PL"/>
        </w:rPr>
        <w:t>ppkt</w:t>
      </w:r>
      <w:proofErr w:type="spellEnd"/>
      <w:r w:rsidRPr="00EB35C1">
        <w:rPr>
          <w:rFonts w:ascii="Times New Roman" w:eastAsia="Times New Roman" w:hAnsi="Times New Roman" w:cs="Times New Roman"/>
          <w:sz w:val="24"/>
          <w:szCs w:val="24"/>
          <w:lang w:eastAsia="pl-PL"/>
        </w:rPr>
        <w:t xml:space="preserve"> 2 powyżej, powinny być wystawione nie wcześniej niż 6 miesięcy przed upływem terminu składania ofert. Dokumenty, o których </w:t>
      </w:r>
      <w:proofErr w:type="spellStart"/>
      <w:r w:rsidRPr="00EB35C1">
        <w:rPr>
          <w:rFonts w:ascii="Times New Roman" w:eastAsia="Times New Roman" w:hAnsi="Times New Roman" w:cs="Times New Roman"/>
          <w:sz w:val="24"/>
          <w:szCs w:val="24"/>
          <w:lang w:eastAsia="pl-PL"/>
        </w:rPr>
        <w:t>mowaw</w:t>
      </w:r>
      <w:proofErr w:type="spellEnd"/>
      <w:r w:rsidRPr="00EB35C1">
        <w:rPr>
          <w:rFonts w:ascii="Times New Roman" w:eastAsia="Times New Roman" w:hAnsi="Times New Roman" w:cs="Times New Roman"/>
          <w:sz w:val="24"/>
          <w:szCs w:val="24"/>
          <w:lang w:eastAsia="pl-PL"/>
        </w:rPr>
        <w:t xml:space="preserve"> pkt 2 </w:t>
      </w:r>
      <w:proofErr w:type="spellStart"/>
      <w:r w:rsidRPr="00EB35C1">
        <w:rPr>
          <w:rFonts w:ascii="Times New Roman" w:eastAsia="Times New Roman" w:hAnsi="Times New Roman" w:cs="Times New Roman"/>
          <w:sz w:val="24"/>
          <w:szCs w:val="24"/>
          <w:lang w:eastAsia="pl-PL"/>
        </w:rPr>
        <w:t>ppkt</w:t>
      </w:r>
      <w:proofErr w:type="spellEnd"/>
      <w:r w:rsidRPr="00EB35C1">
        <w:rPr>
          <w:rFonts w:ascii="Times New Roman" w:eastAsia="Times New Roman" w:hAnsi="Times New Roman" w:cs="Times New Roman"/>
          <w:sz w:val="24"/>
          <w:szCs w:val="24"/>
          <w:lang w:eastAsia="pl-PL"/>
        </w:rPr>
        <w:t xml:space="preserve"> 1 powyżej, powinny być wystawione nie wcześniej niż 3 miesiące przed upływem terminu składania ofert. 4. Jeżeli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3 powyżej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6.W przypadku wspólnego ubiegania się o udzielenie zamówienia każdy z Wykonawców wspólnie ubiegający się o udzielenie zamówienia składa dokumenty w zakresie, w którym każdy z wykonawców wykazuje spełnianie warunków udziału w postępowaniu oraz brak podstaw wykluczenia. 7.W przypadku gdy Wykonawca polega za zasobach innych podmiotów na zasadach art. 22 a Ustawy każdy z tych podmiotów składa dokumenty w zakresie, w którym każdy z nich wykazuje spełnianie warunków udziału w postępowaniu i brak podstaw wykluczenia.</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III.5.1) W ZAKRESIE SPEŁNIANIA WARUNKÓW UDZIAŁU W POSTĘPOWANIU:</w:t>
      </w:r>
      <w:r w:rsidRPr="00EB35C1">
        <w:rPr>
          <w:rFonts w:ascii="Times New Roman" w:eastAsia="Times New Roman" w:hAnsi="Times New Roman" w:cs="Times New Roman"/>
          <w:sz w:val="24"/>
          <w:szCs w:val="24"/>
          <w:lang w:eastAsia="pl-PL"/>
        </w:rPr>
        <w:br/>
        <w:t xml:space="preserve">1. Zamawiający żąda: 1) wykazu dostaw (umów) wykonanych w okresie ostatnich trzech lat przed upływem terminu składania ofert, a jeżeli okres prowadzenia działalności jest krótszy — w tym okresie, wraz z podaniem ich wartości, przedmiotu, dat wykonania i podmiotów, na rzecz których dostawy zostały wykonane, sporządzonego wg Załącznika Nr 6 do SIWZ wraz z załączeniem dowodów określających czy usługi te zostały wykonane należycie, w przypadku ubiegania się o udzielenie zamówienia w Części nr 1 i/lub Części nr 2, 2) dokumentów potwierdzających, że Wykonawca jest ubezpieczony od odpowiedzialności cywilnej w zakresie prowadzonej działalności związanej z przedmiotem zamówienia na sumę gwarancyjną określoną przez Zamawiającego, w przypadku ubiegania się o udzielenie </w:t>
      </w:r>
      <w:r w:rsidRPr="00EB35C1">
        <w:rPr>
          <w:rFonts w:ascii="Times New Roman" w:eastAsia="Times New Roman" w:hAnsi="Times New Roman" w:cs="Times New Roman"/>
          <w:sz w:val="24"/>
          <w:szCs w:val="24"/>
          <w:lang w:eastAsia="pl-PL"/>
        </w:rPr>
        <w:lastRenderedPageBreak/>
        <w:t xml:space="preserve">zamówienia w Części nr 1 i/lub Części nr 2. 2. Dowodami, o których mowa w powyżej są referencje bądź inne dokumenty wystawione przez podmiot, na rzecz którego dostawy były wykonywane, a jeżeli z uzasadnionej przyczyny o obiektywnym charakterze Wykonawca nie jest w stanie uzyskać tych dokumentów - oświadczenie Wykonawcy. 3. W wykazie dostaw, o którym mowa w powyżej Zamawiający wymaga wykazania dostaw, których opis odpowiednio dla Części nr 1 i Części nr 2 został wskazany w ogłoszeniu o zamówieniu i w pkt 5.3 SIWZ w celu umożliwienia realizacji zamówienia na odpowiednim poziomie jakości. 4.Jeżeli wykaz, oświadczenia lub inne złożone przez Wykonawcę dokumenty budzą wątpliwości Zamawiającego, może on zwrócić się bezpośrednio do właściwego podmiotu, na rzecz którego usługi były wykonane, o dodatkowe informacje lub dokumenty w tym zakresie. 5.Jeżeli z uzasadnionej przyczyny Wykonawca nie może złożyć wymaganych przez Zamawiającego dokumentów, o których mowa w pkt 7.7.2 </w:t>
      </w:r>
      <w:proofErr w:type="spellStart"/>
      <w:r w:rsidRPr="00EB35C1">
        <w:rPr>
          <w:rFonts w:ascii="Times New Roman" w:eastAsia="Times New Roman" w:hAnsi="Times New Roman" w:cs="Times New Roman"/>
          <w:sz w:val="24"/>
          <w:szCs w:val="24"/>
          <w:lang w:eastAsia="pl-PL"/>
        </w:rPr>
        <w:t>ppkt</w:t>
      </w:r>
      <w:proofErr w:type="spellEnd"/>
      <w:r w:rsidRPr="00EB35C1">
        <w:rPr>
          <w:rFonts w:ascii="Times New Roman" w:eastAsia="Times New Roman" w:hAnsi="Times New Roman" w:cs="Times New Roman"/>
          <w:sz w:val="24"/>
          <w:szCs w:val="24"/>
          <w:lang w:eastAsia="pl-PL"/>
        </w:rPr>
        <w:t xml:space="preserve"> 2 SIWZ, Zamawiający dopuszcza złożenie przez Wykonawcę innych dokumentów, o których mowa w art. 26 ust. 2c Ustawy.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III.5.2) W ZAKRESIE KRYTERIÓW SELEKCJI:</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III.7) INNE DOKUMENTY NIE WYMIENIONE W pkt III.3) - III.6)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1. Poza oświadczeniem o niepodleganiu wykluczeniu oraz spełnianiu warunków udziału w postępowaniu Zamawiający żąda złożenia w załączeniu do oferty: 1) Zobowiązania na podstawie art. 22 a Ustawy do oddania Wykonawcy do dyspozycji niezbędnych zasobów na potrzeby realizacji zamówienia sporządzonego wg Załącznika Nr 4 do SIWZ, jeżeli Wykonawca polega na zasobach innych podmiotów w celu potwierdzenia spełnienia warunków udziału w postępowaniu; 2)uwierzytelnionego odpisu pełnomocnictwa lub pełnomocnictwo w oryginale, jeżeli Wykonawca działa przez pełnomocników. 2. W celu potwierdzenia, że Wykonawca nie podlega wykluczeniu na podstawie art. 24 ust. 1 pkt 23 Ustawy Wykonawca, działając zgodnie z art. 24 ust.11 Ustawy w terminie 3 dni od dnia zamieszczenia na stronie internetowej informacji, o której mowa w art. 86 ust. 5 Ustawy, przekazuje Zamawiającemu oświadczenie o przynależności lub braku przynależności do tej samej grupy kapitałowej, o której mowa w art. 24 ust. 1 pkt 23 Ustawy, które można sporządzić wg Załącznika Nr 5 do SIWZ. Wraz ze złożeniem oświadczenia, Wykonawca może przedstawić dowody, że powiązania z innym wykonawcą uczestniczącym w niniejszym przetargu nie prowadzą do zakłócenia konkurencji w przedmiotowym postępowaniu. 3. W przypadku wspólnego ubiegania się o zamówienie przez wykonawców, oświadczenie, o którym mowa powyżej, sporządzone wg Załącznika Nr 5 do SIWZ, składa każdy z wykonawców wspólnie ubiegających się o zamówienie.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u w:val="single"/>
          <w:lang w:eastAsia="pl-PL"/>
        </w:rPr>
        <w:t xml:space="preserve">SEKCJA IV: PROCEDURA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IV.1) OPIS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IV.1.1) Tryb udzielenia zamówienia: </w:t>
      </w:r>
      <w:r w:rsidRPr="00EB35C1">
        <w:rPr>
          <w:rFonts w:ascii="Times New Roman" w:eastAsia="Times New Roman" w:hAnsi="Times New Roman" w:cs="Times New Roman"/>
          <w:sz w:val="24"/>
          <w:szCs w:val="24"/>
          <w:lang w:eastAsia="pl-PL"/>
        </w:rPr>
        <w:t xml:space="preserve">przetarg nieograniczony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IV.1.2) Zamawiający żąda wniesienia wadium:</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tak, </w:t>
      </w:r>
      <w:r w:rsidRPr="00EB35C1">
        <w:rPr>
          <w:rFonts w:ascii="Times New Roman" w:eastAsia="Times New Roman" w:hAnsi="Times New Roman" w:cs="Times New Roman"/>
          <w:sz w:val="24"/>
          <w:szCs w:val="24"/>
          <w:lang w:eastAsia="pl-PL"/>
        </w:rPr>
        <w:br/>
        <w:t xml:space="preserve">Informacja na temat wadium </w:t>
      </w:r>
      <w:r w:rsidRPr="00EB35C1">
        <w:rPr>
          <w:rFonts w:ascii="Times New Roman" w:eastAsia="Times New Roman" w:hAnsi="Times New Roman" w:cs="Times New Roman"/>
          <w:sz w:val="24"/>
          <w:szCs w:val="24"/>
          <w:lang w:eastAsia="pl-PL"/>
        </w:rPr>
        <w:br/>
        <w:t xml:space="preserve">1.Zamawiający żąda wniesienia wadium w Części nr 1 i 2, w wysokości: 1)Część nr 1 - 9 000,00 zł (słownie: dziewięć tysięcy złotych 00/100), 2)Część nr 2 – 3000,00 zł (trzy tysiące złotych). Zamawiający nie żąda wadium w Części nr 3. 2. W każdej części zamówienia wadium wnosi się przed upływem terminu składania ofert 3. Wadium musi obejmować cały okres związania ofertą. 4.Szczegółowe zasady wnoszenia wadium zawarte są w SIWZ.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lastRenderedPageBreak/>
        <w:br/>
      </w:r>
      <w:r w:rsidRPr="00EB35C1">
        <w:rPr>
          <w:rFonts w:ascii="Times New Roman" w:eastAsia="Times New Roman" w:hAnsi="Times New Roman" w:cs="Times New Roman"/>
          <w:b/>
          <w:bCs/>
          <w:sz w:val="24"/>
          <w:szCs w:val="24"/>
          <w:lang w:eastAsia="pl-PL"/>
        </w:rPr>
        <w:t>IV.1.3) Przewiduje się udzielenie zaliczek na poczet wykonania zamówienia:</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r w:rsidRPr="00EB35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t xml:space="preserve">Informacje dodatkowe: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IV.1.5.) Wymaga się złożenia oferty wariantowej: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nie </w:t>
      </w:r>
      <w:r w:rsidRPr="00EB35C1">
        <w:rPr>
          <w:rFonts w:ascii="Times New Roman" w:eastAsia="Times New Roman" w:hAnsi="Times New Roman" w:cs="Times New Roman"/>
          <w:sz w:val="24"/>
          <w:szCs w:val="24"/>
          <w:lang w:eastAsia="pl-PL"/>
        </w:rPr>
        <w:br/>
        <w:t xml:space="preserve">Dopuszcza się złożenie oferty wariantowej </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35C1">
        <w:rPr>
          <w:rFonts w:ascii="Times New Roman" w:eastAsia="Times New Roman" w:hAnsi="Times New Roman" w:cs="Times New Roman"/>
          <w:sz w:val="24"/>
          <w:szCs w:val="24"/>
          <w:lang w:eastAsia="pl-PL"/>
        </w:rPr>
        <w:b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Liczba wykonawców  </w:t>
      </w:r>
      <w:r w:rsidRPr="00EB35C1">
        <w:rPr>
          <w:rFonts w:ascii="Times New Roman" w:eastAsia="Times New Roman" w:hAnsi="Times New Roman" w:cs="Times New Roman"/>
          <w:sz w:val="24"/>
          <w:szCs w:val="24"/>
          <w:lang w:eastAsia="pl-PL"/>
        </w:rPr>
        <w:br/>
        <w:t xml:space="preserve">Przewidywana minimalna liczba wykonawców </w:t>
      </w:r>
      <w:r w:rsidRPr="00EB35C1">
        <w:rPr>
          <w:rFonts w:ascii="Times New Roman" w:eastAsia="Times New Roman" w:hAnsi="Times New Roman" w:cs="Times New Roman"/>
          <w:sz w:val="24"/>
          <w:szCs w:val="24"/>
          <w:lang w:eastAsia="pl-PL"/>
        </w:rPr>
        <w:br/>
        <w:t>Maksymalna liczba wykonawców  </w:t>
      </w:r>
      <w:r w:rsidRPr="00EB35C1">
        <w:rPr>
          <w:rFonts w:ascii="Times New Roman" w:eastAsia="Times New Roman" w:hAnsi="Times New Roman" w:cs="Times New Roman"/>
          <w:sz w:val="24"/>
          <w:szCs w:val="24"/>
          <w:lang w:eastAsia="pl-PL"/>
        </w:rPr>
        <w:br/>
        <w:t xml:space="preserve">Kryteria selekcji wykonawców: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IV.1.7) Informacje na temat umowy ramowej lub dynamicznego systemu zakupów: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Umowa ramowa będzie zawarta: </w:t>
      </w:r>
      <w:r w:rsidRPr="00EB35C1">
        <w:rPr>
          <w:rFonts w:ascii="Times New Roman" w:eastAsia="Times New Roman" w:hAnsi="Times New Roman" w:cs="Times New Roman"/>
          <w:sz w:val="24"/>
          <w:szCs w:val="24"/>
          <w:lang w:eastAsia="pl-PL"/>
        </w:rPr>
        <w:br/>
        <w:t xml:space="preserve">z kilkoma wykonawcami </w:t>
      </w:r>
      <w:r w:rsidRPr="00EB35C1">
        <w:rPr>
          <w:rFonts w:ascii="Times New Roman" w:eastAsia="Times New Roman" w:hAnsi="Times New Roman" w:cs="Times New Roman"/>
          <w:sz w:val="24"/>
          <w:szCs w:val="24"/>
          <w:lang w:eastAsia="pl-PL"/>
        </w:rPr>
        <w:br/>
        <w:t xml:space="preserve">Czy przewiduje się ograniczenie liczby uczestników umowy ramowej: </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t xml:space="preserve">Informacje dodatkowe: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Zamówienie obejmuje ustanowienie dynamicznego systemu zakupów: </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t xml:space="preserve">Informacje dodatkowe: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35C1">
        <w:rPr>
          <w:rFonts w:ascii="Times New Roman" w:eastAsia="Times New Roman" w:hAnsi="Times New Roman" w:cs="Times New Roman"/>
          <w:sz w:val="24"/>
          <w:szCs w:val="24"/>
          <w:lang w:eastAsia="pl-PL"/>
        </w:rPr>
        <w:br/>
        <w:t xml:space="preserve">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IV.1.8) Aukcja elektroniczna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Przewidziane jest przeprowadzenie aukcji elektronicznej </w:t>
      </w:r>
      <w:r w:rsidRPr="00EB35C1">
        <w:rPr>
          <w:rFonts w:ascii="Times New Roman" w:eastAsia="Times New Roman" w:hAnsi="Times New Roman" w:cs="Times New Roman"/>
          <w:i/>
          <w:iCs/>
          <w:sz w:val="24"/>
          <w:szCs w:val="24"/>
          <w:lang w:eastAsia="pl-PL"/>
        </w:rPr>
        <w:t xml:space="preserve">(przetarg nieograniczony, przetarg ograniczony, negocjacje z ogłoszeniem) </w:t>
      </w:r>
      <w:r w:rsidRPr="00EB35C1">
        <w:rPr>
          <w:rFonts w:ascii="Times New Roman" w:eastAsia="Times New Roman" w:hAnsi="Times New Roman" w:cs="Times New Roman"/>
          <w:sz w:val="24"/>
          <w:szCs w:val="24"/>
          <w:lang w:eastAsia="pl-PL"/>
        </w:rPr>
        <w:t xml:space="preserve">nie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35C1">
        <w:rPr>
          <w:rFonts w:ascii="Times New Roman" w:eastAsia="Times New Roman" w:hAnsi="Times New Roman" w:cs="Times New Roman"/>
          <w:sz w:val="24"/>
          <w:szCs w:val="24"/>
          <w:lang w:eastAsia="pl-PL"/>
        </w:rPr>
        <w:br/>
        <w:t xml:space="preserve">Informacje dotyczące przebiegu aukcji elektronicznej: </w:t>
      </w:r>
      <w:r w:rsidRPr="00EB35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35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35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35C1">
        <w:rPr>
          <w:rFonts w:ascii="Times New Roman" w:eastAsia="Times New Roman" w:hAnsi="Times New Roman" w:cs="Times New Roman"/>
          <w:sz w:val="24"/>
          <w:szCs w:val="24"/>
          <w:lang w:eastAsia="pl-PL"/>
        </w:rPr>
        <w:br/>
        <w:t xml:space="preserve">Informacje o liczbie etapów aukcji elektronicznej i czasie ich trwania: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etap nr</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czas trwania etapu</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0"/>
                <w:szCs w:val="20"/>
                <w:lang w:eastAsia="pl-PL"/>
              </w:rPr>
            </w:pPr>
          </w:p>
        </w:tc>
      </w:tr>
    </w:tbl>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B35C1">
        <w:rPr>
          <w:rFonts w:ascii="Times New Roman" w:eastAsia="Times New Roman" w:hAnsi="Times New Roman" w:cs="Times New Roman"/>
          <w:sz w:val="24"/>
          <w:szCs w:val="24"/>
          <w:lang w:eastAsia="pl-PL"/>
        </w:rPr>
        <w:br/>
        <w:t xml:space="preserve">Warunki zamknięcia aukcji elektronicznej: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IV.2) KRYTERIA OCENY OFERT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IV.2.1) Kryteria oceny ofert: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4"/>
        <w:gridCol w:w="1049"/>
      </w:tblGrid>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i/>
                <w:iCs/>
                <w:sz w:val="24"/>
                <w:szCs w:val="24"/>
                <w:lang w:eastAsia="pl-PL"/>
              </w:rPr>
              <w:t>Kryteria</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i/>
                <w:iCs/>
                <w:sz w:val="24"/>
                <w:szCs w:val="24"/>
                <w:lang w:eastAsia="pl-PL"/>
              </w:rPr>
              <w:t>Znaczenie</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Cena</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60</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Skrócenie terminu wykonania zamówienia </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20</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Okres gwarancji</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20</w:t>
            </w:r>
          </w:p>
        </w:tc>
      </w:tr>
    </w:tbl>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35C1">
        <w:rPr>
          <w:rFonts w:ascii="Times New Roman" w:eastAsia="Times New Roman" w:hAnsi="Times New Roman" w:cs="Times New Roman"/>
          <w:b/>
          <w:bCs/>
          <w:sz w:val="24"/>
          <w:szCs w:val="24"/>
          <w:lang w:eastAsia="pl-PL"/>
        </w:rPr>
        <w:t>Pzp</w:t>
      </w:r>
      <w:proofErr w:type="spellEnd"/>
      <w:r w:rsidRPr="00EB35C1">
        <w:rPr>
          <w:rFonts w:ascii="Times New Roman" w:eastAsia="Times New Roman" w:hAnsi="Times New Roman" w:cs="Times New Roman"/>
          <w:b/>
          <w:bCs/>
          <w:sz w:val="24"/>
          <w:szCs w:val="24"/>
          <w:lang w:eastAsia="pl-PL"/>
        </w:rPr>
        <w:t xml:space="preserve"> </w:t>
      </w:r>
      <w:r w:rsidRPr="00EB35C1">
        <w:rPr>
          <w:rFonts w:ascii="Times New Roman" w:eastAsia="Times New Roman" w:hAnsi="Times New Roman" w:cs="Times New Roman"/>
          <w:sz w:val="24"/>
          <w:szCs w:val="24"/>
          <w:lang w:eastAsia="pl-PL"/>
        </w:rPr>
        <w:t xml:space="preserve">(przetarg nieograniczony) </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IV.3) Negocjacje z ogłoszeniem, dialog konkurencyjny, partnerstwo innowacyjne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IV.3.1) Informacje na temat negocjacji z ogłoszeniem</w:t>
      </w:r>
      <w:r w:rsidRPr="00EB35C1">
        <w:rPr>
          <w:rFonts w:ascii="Times New Roman" w:eastAsia="Times New Roman" w:hAnsi="Times New Roman" w:cs="Times New Roman"/>
          <w:sz w:val="24"/>
          <w:szCs w:val="24"/>
          <w:lang w:eastAsia="pl-PL"/>
        </w:rPr>
        <w:br/>
        <w:t xml:space="preserve">Minimalne wymagania, które muszą spełniać wszystkie oferty: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B35C1">
        <w:rPr>
          <w:rFonts w:ascii="Times New Roman" w:eastAsia="Times New Roman" w:hAnsi="Times New Roman" w:cs="Times New Roman"/>
          <w:sz w:val="24"/>
          <w:szCs w:val="24"/>
          <w:lang w:eastAsia="pl-PL"/>
        </w:rPr>
        <w:br/>
        <w:t xml:space="preserve">Przewidziany jest podział negocjacji na etapy w celu ograniczenia liczby ofert: nie </w:t>
      </w:r>
      <w:r w:rsidRPr="00EB35C1">
        <w:rPr>
          <w:rFonts w:ascii="Times New Roman" w:eastAsia="Times New Roman" w:hAnsi="Times New Roman" w:cs="Times New Roman"/>
          <w:sz w:val="24"/>
          <w:szCs w:val="24"/>
          <w:lang w:eastAsia="pl-PL"/>
        </w:rPr>
        <w:br/>
        <w:t xml:space="preserve">Należy podać informacje na temat etapów negocjacji (w tym liczbę etapów):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Informacje dodatkowe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IV.3.2) Informacje na temat dialogu konkurencyjnego</w:t>
      </w:r>
      <w:r w:rsidRPr="00EB35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EB35C1">
        <w:rPr>
          <w:rFonts w:ascii="Times New Roman" w:eastAsia="Times New Roman" w:hAnsi="Times New Roman" w:cs="Times New Roman"/>
          <w:sz w:val="24"/>
          <w:szCs w:val="24"/>
          <w:lang w:eastAsia="pl-PL"/>
        </w:rPr>
        <w:lastRenderedPageBreak/>
        <w:t xml:space="preserve">przewiduje nagrody: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Wstępny harmonogram postępowania: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Podział dialogu na etapy w celu ograniczenia liczby rozwiązań: nie </w:t>
      </w:r>
      <w:r w:rsidRPr="00EB35C1">
        <w:rPr>
          <w:rFonts w:ascii="Times New Roman" w:eastAsia="Times New Roman" w:hAnsi="Times New Roman" w:cs="Times New Roman"/>
          <w:sz w:val="24"/>
          <w:szCs w:val="24"/>
          <w:lang w:eastAsia="pl-PL"/>
        </w:rPr>
        <w:br/>
        <w:t xml:space="preserve">Należy podać informacje na temat etapów dialogu: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Informacje dodatkowe: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IV.3.3) Informacje na temat partnerstwa innowacyjnego</w:t>
      </w:r>
      <w:r w:rsidRPr="00EB35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t xml:space="preserve">Informacje dodatkowe: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IV.4) Licytacja elektroniczna </w:t>
      </w:r>
      <w:r w:rsidRPr="00EB35C1">
        <w:rPr>
          <w:rFonts w:ascii="Times New Roman" w:eastAsia="Times New Roman" w:hAnsi="Times New Roman" w:cs="Times New Roman"/>
          <w:sz w:val="24"/>
          <w:szCs w:val="24"/>
          <w:lang w:eastAsia="pl-PL"/>
        </w:rPr>
        <w:br/>
        <w:t xml:space="preserve">Adres strony internetowej, na której będzie prowadzona licytacja elektroniczna: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Informacje o liczbie etapów licytacji elektronicznej i czasie ich trwania: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etap nr</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czas trwania etapu</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0"/>
                <w:szCs w:val="20"/>
                <w:lang w:eastAsia="pl-PL"/>
              </w:rPr>
            </w:pPr>
          </w:p>
        </w:tc>
      </w:tr>
    </w:tbl>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Termin otwarcia licytacji elektronicznej: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Termin i warunki zamknięcia licytacji elektronicznej: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t xml:space="preserve">Wymagania dotyczące zabezpieczenia należytego wykonania umowy: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br/>
        <w:t xml:space="preserve">Informacje dodatkowe: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IV.5) ZMIANA UMOWY</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35C1">
        <w:rPr>
          <w:rFonts w:ascii="Times New Roman" w:eastAsia="Times New Roman" w:hAnsi="Times New Roman" w:cs="Times New Roman"/>
          <w:sz w:val="24"/>
          <w:szCs w:val="24"/>
          <w:lang w:eastAsia="pl-PL"/>
        </w:rPr>
        <w:t xml:space="preserve"> tak </w:t>
      </w:r>
      <w:r w:rsidRPr="00EB35C1">
        <w:rPr>
          <w:rFonts w:ascii="Times New Roman" w:eastAsia="Times New Roman" w:hAnsi="Times New Roman" w:cs="Times New Roman"/>
          <w:sz w:val="24"/>
          <w:szCs w:val="24"/>
          <w:lang w:eastAsia="pl-PL"/>
        </w:rPr>
        <w:br/>
        <w:t xml:space="preserve">Należy wskazać zakres, charakter zmian oraz warunki wprowadzenia zmian: </w:t>
      </w:r>
      <w:r w:rsidRPr="00EB35C1">
        <w:rPr>
          <w:rFonts w:ascii="Times New Roman" w:eastAsia="Times New Roman" w:hAnsi="Times New Roman" w:cs="Times New Roman"/>
          <w:sz w:val="24"/>
          <w:szCs w:val="24"/>
          <w:lang w:eastAsia="pl-PL"/>
        </w:rPr>
        <w:br/>
        <w:t xml:space="preserve">1. Z zastrzeżeniem wyjątków przewidzianych Umową zmiany treści niniejszej Umowy wymagają pod rygorem nieważności zgody obu stron, z zachowaniem formy pisemnej. 2. </w:t>
      </w:r>
      <w:r w:rsidRPr="00EB35C1">
        <w:rPr>
          <w:rFonts w:ascii="Times New Roman" w:eastAsia="Times New Roman" w:hAnsi="Times New Roman" w:cs="Times New Roman"/>
          <w:sz w:val="24"/>
          <w:szCs w:val="24"/>
          <w:lang w:eastAsia="pl-PL"/>
        </w:rPr>
        <w:lastRenderedPageBreak/>
        <w:t xml:space="preserve">Zmiana postanowień zawartej Umowy w stosunku do treści oferty, na podstawie, której dokonano wyboru Wykonawcy jest możliwa w przypadkach określonych w art. 144 Ustawy. Zgodnie z art. 144 ust.1 pkt 1 Ustawy Zamawiający przewidział w ogłoszeniu o zamówieniu, o którym mowa w §1 Umowy oraz w specyfikacji istotnych warunków zamówienia zmiany Umowy w postaci jednoznacznych postanowień umownych, które określają ich zakres, w szczególności możliwość zmiany wysokości wynagrodzenia wykonawcy, i charakter oraz warunki wprowadzenia zmian, opisanych w ust. 3 niniejszego paragrafu, z zastrzeżeniem, iż zmiany te nie wykraczają poza określenie przedmiotu zamówienia zawarte w SIWZ oraz strony Umowy wyraziły zgodę na wprowadzenie zmian. 3. Zmiana postanowień zawartej Umowy w stosunku do treści oferty Wykonawcy jest możliwa w przypadku: 1) konieczności wprowadzenia zmian wynikających z okoliczności, których nie można było przewidzieć w chwili zawarcia Umowy lub wskutek wystąpienia Siły Wyższej, 2) gdy zmiany są korzystne dla Zamawiającego, 3) konieczności przedłużenia terminu realizacji przedmiotu Umowy, o którym mowa w § 4 ust. 1 Umowy zgodnie z postanowieniami zawartymi w § 4 ust. 2 Umowy, 4) gdy nastąpi zmiana powszechnie obowiązujących przepisów prawa w zakresie mającym wpływ na realizację przedmiotu Umowy, 5) gdy zmiany są nieistotne w rozumieniu art. 144 Ustawy, 6) gdy zmiany dokonywane są na podstawie art. 142 ust.5 Ustawy, zgodnie z dyspozycją ust. 5 -12 niniejszego paragrafu; 7) konieczności udziału podwykonawcy na etapie realizacji Umowy w sytuacji, gdy Wykonawca nie przewidział jego udziału w treści oferty; 8) zmiany zakresu podwykonawstwa w stosunku do oświadczenia zawartego w Ofercie Wykonawcy z zastrzeżeniem zawartym w ust. 4 niniejszego paragrafu. 4. Zmiany dokonywane są poprzez złożenie wniosku o zmianę w formie pisemnej przez jedną ze stron wraz z określeniem zmiany, podaniem uzasadnienia, czasu wykonania zmiany. 5. Strony Umowy zawierają stosowny aneks w celu dokonania zmian w niniejszej Umowie.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IV.6) INFORMACJE ADMINISTRACYJNE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IV.6.1) Sposób udostępniania informacji o charakterze poufnym </w:t>
      </w:r>
      <w:r w:rsidRPr="00EB35C1">
        <w:rPr>
          <w:rFonts w:ascii="Times New Roman" w:eastAsia="Times New Roman" w:hAnsi="Times New Roman" w:cs="Times New Roman"/>
          <w:i/>
          <w:iCs/>
          <w:sz w:val="24"/>
          <w:szCs w:val="24"/>
          <w:lang w:eastAsia="pl-PL"/>
        </w:rPr>
        <w:t xml:space="preserve">(jeżeli dotyczy):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Środki służące ochronie informacji o charakterze poufnym</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35C1">
        <w:rPr>
          <w:rFonts w:ascii="Times New Roman" w:eastAsia="Times New Roman" w:hAnsi="Times New Roman" w:cs="Times New Roman"/>
          <w:sz w:val="24"/>
          <w:szCs w:val="24"/>
          <w:lang w:eastAsia="pl-PL"/>
        </w:rPr>
        <w:br/>
        <w:t xml:space="preserve">Data: 30/08/2016, godzina: 10:00, </w:t>
      </w:r>
      <w:r w:rsidRPr="00EB35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35C1">
        <w:rPr>
          <w:rFonts w:ascii="Times New Roman" w:eastAsia="Times New Roman" w:hAnsi="Times New Roman" w:cs="Times New Roman"/>
          <w:sz w:val="24"/>
          <w:szCs w:val="24"/>
          <w:lang w:eastAsia="pl-PL"/>
        </w:rPr>
        <w:br/>
        <w:t xml:space="preserve">nie </w:t>
      </w:r>
      <w:r w:rsidRPr="00EB35C1">
        <w:rPr>
          <w:rFonts w:ascii="Times New Roman" w:eastAsia="Times New Roman" w:hAnsi="Times New Roman" w:cs="Times New Roman"/>
          <w:sz w:val="24"/>
          <w:szCs w:val="24"/>
          <w:lang w:eastAsia="pl-PL"/>
        </w:rPr>
        <w:br/>
        <w:t xml:space="preserve">Wskazać powody: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35C1">
        <w:rPr>
          <w:rFonts w:ascii="Times New Roman" w:eastAsia="Times New Roman" w:hAnsi="Times New Roman" w:cs="Times New Roman"/>
          <w:sz w:val="24"/>
          <w:szCs w:val="24"/>
          <w:lang w:eastAsia="pl-PL"/>
        </w:rPr>
        <w:br/>
        <w:t xml:space="preserve">&gt;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IV.6.3) Termin związania ofertą: </w:t>
      </w:r>
      <w:r w:rsidRPr="00EB35C1">
        <w:rPr>
          <w:rFonts w:ascii="Times New Roman" w:eastAsia="Times New Roman" w:hAnsi="Times New Roman" w:cs="Times New Roman"/>
          <w:sz w:val="24"/>
          <w:szCs w:val="24"/>
          <w:lang w:eastAsia="pl-PL"/>
        </w:rPr>
        <w:t xml:space="preserve">okres w dniach: 30 (od ostatecznego terminu składania ofert)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35C1">
        <w:rPr>
          <w:rFonts w:ascii="Times New Roman" w:eastAsia="Times New Roman" w:hAnsi="Times New Roman" w:cs="Times New Roman"/>
          <w:sz w:val="24"/>
          <w:szCs w:val="24"/>
          <w:lang w:eastAsia="pl-PL"/>
        </w:rPr>
        <w:t xml:space="preserve"> nie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EB35C1">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EB35C1">
        <w:rPr>
          <w:rFonts w:ascii="Times New Roman" w:eastAsia="Times New Roman" w:hAnsi="Times New Roman" w:cs="Times New Roman"/>
          <w:sz w:val="24"/>
          <w:szCs w:val="24"/>
          <w:lang w:eastAsia="pl-PL"/>
        </w:rPr>
        <w:t xml:space="preserve"> nie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IV.6.6) Informacje dodatkowe:</w:t>
      </w:r>
      <w:r w:rsidRPr="00EB35C1">
        <w:rPr>
          <w:rFonts w:ascii="Times New Roman" w:eastAsia="Times New Roman" w:hAnsi="Times New Roman" w:cs="Times New Roman"/>
          <w:sz w:val="24"/>
          <w:szCs w:val="24"/>
          <w:lang w:eastAsia="pl-PL"/>
        </w:rPr>
        <w:br/>
        <w:t xml:space="preserve">1. Oświadczenia, o których mowa w ogłoszeniu dotyczące Wykonawcy i innych podmiotów, na których zdolnościach lub sytuacji polega Wykonawca na zasadach określonych w art. 22a Ustawy, składane są w oryginale. 2. Dokumenty, o których mowa w ogłoszeniu inne niż oświadczenia, o których mowa w pkt 1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 3. Zamawiający może żądać przedstawienia oryginału lub notarialnie poświadczonej kopii dokumentów, o których mowa w niniejszym postępowaniu, innych niż oświadczenia, wyłącznie wtedy, gdy złożona kopia dokumentu jest nieczytelna lub budzi wątpliwości co do jej prawdziwości. 4. Dokumenty sporządzone w języku obcym są składane wraz z tłumaczeniem na język polski. 5.W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6.Zamawiający może żądać od Wykonawcy przedstawienia tłumaczenia na język polski wskazanych przez Wykonawcę i pobranych samodzielnie przez Zamawiającego dokumentów. </w:t>
      </w:r>
    </w:p>
    <w:p w:rsidR="00EB35C1" w:rsidRPr="00EB35C1" w:rsidRDefault="00EB35C1" w:rsidP="00EB35C1">
      <w:pPr>
        <w:spacing w:after="0" w:line="240" w:lineRule="auto"/>
        <w:jc w:val="center"/>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u w:val="single"/>
          <w:lang w:eastAsia="pl-PL"/>
        </w:rPr>
        <w:t xml:space="preserve">ZAŁĄCZNIK I - INFORMACJE DOTYCZĄCE OFERT CZĘŚCIOWYCH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Część nr: </w:t>
      </w:r>
      <w:r w:rsidRPr="00EB35C1">
        <w:rPr>
          <w:rFonts w:ascii="Times New Roman" w:eastAsia="Times New Roman" w:hAnsi="Times New Roman" w:cs="Times New Roman"/>
          <w:sz w:val="24"/>
          <w:szCs w:val="24"/>
          <w:lang w:eastAsia="pl-PL"/>
        </w:rPr>
        <w:t xml:space="preserve">1    </w:t>
      </w:r>
      <w:r w:rsidRPr="00EB35C1">
        <w:rPr>
          <w:rFonts w:ascii="Times New Roman" w:eastAsia="Times New Roman" w:hAnsi="Times New Roman" w:cs="Times New Roman"/>
          <w:b/>
          <w:bCs/>
          <w:sz w:val="24"/>
          <w:szCs w:val="24"/>
          <w:lang w:eastAsia="pl-PL"/>
        </w:rPr>
        <w:t xml:space="preserve">Nazwa: </w:t>
      </w:r>
      <w:r w:rsidRPr="00EB35C1">
        <w:rPr>
          <w:rFonts w:ascii="Times New Roman" w:eastAsia="Times New Roman" w:hAnsi="Times New Roman" w:cs="Times New Roman"/>
          <w:sz w:val="24"/>
          <w:szCs w:val="24"/>
          <w:lang w:eastAsia="pl-PL"/>
        </w:rPr>
        <w:t>Dostawa systemu do zwiedzania indywidualnego i systemu do oprowadzania grupowego</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1) Krótki opis przedmiotu zamówienia </w:t>
      </w:r>
      <w:r w:rsidRPr="00EB35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5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B35C1">
        <w:rPr>
          <w:rFonts w:ascii="Times New Roman" w:eastAsia="Times New Roman" w:hAnsi="Times New Roman" w:cs="Times New Roman"/>
          <w:b/>
          <w:bCs/>
          <w:sz w:val="24"/>
          <w:szCs w:val="24"/>
          <w:lang w:eastAsia="pl-PL"/>
        </w:rPr>
        <w:t>budowlane:</w:t>
      </w:r>
      <w:r w:rsidRPr="00EB35C1">
        <w:rPr>
          <w:rFonts w:ascii="Times New Roman" w:eastAsia="Times New Roman" w:hAnsi="Times New Roman" w:cs="Times New Roman"/>
          <w:sz w:val="24"/>
          <w:szCs w:val="24"/>
          <w:lang w:eastAsia="pl-PL"/>
        </w:rPr>
        <w:t>Dostawa</w:t>
      </w:r>
      <w:proofErr w:type="spellEnd"/>
      <w:r w:rsidRPr="00EB35C1">
        <w:rPr>
          <w:rFonts w:ascii="Times New Roman" w:eastAsia="Times New Roman" w:hAnsi="Times New Roman" w:cs="Times New Roman"/>
          <w:sz w:val="24"/>
          <w:szCs w:val="24"/>
          <w:lang w:eastAsia="pl-PL"/>
        </w:rPr>
        <w:t xml:space="preserve"> systemu do zwiedzania indywidualnego i systemu do oprowadzania grupowego. Szczegółowy opis przedmiotu zamówienia zawarty jest w Załączniku nr 10 - Szczegółowy opis przedmiotu zamówienia dotyczący Części nr 1 – dostawa systemu do zwiedzania indywidualnego i systemu do oprowadzania grupowego.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2) Wspólny Słownik Zamówień (CPV): </w:t>
      </w:r>
      <w:r w:rsidRPr="00EB35C1">
        <w:rPr>
          <w:rFonts w:ascii="Times New Roman" w:eastAsia="Times New Roman" w:hAnsi="Times New Roman" w:cs="Times New Roman"/>
          <w:sz w:val="24"/>
          <w:szCs w:val="24"/>
          <w:lang w:eastAsia="pl-PL"/>
        </w:rPr>
        <w:t>32342410-9, 32583000-3, 32584000-0, 32353000-2, 79540000-1, 32230000-4</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3) Wartość części zamówienia (jeżeli zamawiający podaje informacje o wartości zamówienia):</w:t>
      </w:r>
      <w:r w:rsidRPr="00EB35C1">
        <w:rPr>
          <w:rFonts w:ascii="Times New Roman" w:eastAsia="Times New Roman" w:hAnsi="Times New Roman" w:cs="Times New Roman"/>
          <w:sz w:val="24"/>
          <w:szCs w:val="24"/>
          <w:lang w:eastAsia="pl-PL"/>
        </w:rPr>
        <w:br/>
        <w:t xml:space="preserve">Wartość bez VAT: </w:t>
      </w:r>
      <w:r w:rsidRPr="00EB35C1">
        <w:rPr>
          <w:rFonts w:ascii="Times New Roman" w:eastAsia="Times New Roman" w:hAnsi="Times New Roman" w:cs="Times New Roman"/>
          <w:sz w:val="24"/>
          <w:szCs w:val="24"/>
          <w:lang w:eastAsia="pl-PL"/>
        </w:rPr>
        <w:br/>
        <w:t xml:space="preserve">Waluta: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PLN</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4) Czas trwania lub termin wykonania: </w:t>
      </w:r>
      <w:r w:rsidRPr="00EB35C1">
        <w:rPr>
          <w:rFonts w:ascii="Times New Roman" w:eastAsia="Times New Roman" w:hAnsi="Times New Roman" w:cs="Times New Roman"/>
          <w:sz w:val="24"/>
          <w:szCs w:val="24"/>
          <w:lang w:eastAsia="pl-PL"/>
        </w:rPr>
        <w:t>okres w dniach: 70</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459"/>
        <w:gridCol w:w="1334"/>
      </w:tblGrid>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i/>
                <w:iCs/>
                <w:sz w:val="24"/>
                <w:szCs w:val="24"/>
                <w:lang w:eastAsia="pl-PL"/>
              </w:rPr>
              <w:t>Kryteria</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i/>
                <w:iCs/>
                <w:sz w:val="24"/>
                <w:szCs w:val="24"/>
                <w:lang w:eastAsia="pl-PL"/>
              </w:rPr>
              <w:t>Znaczenie</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Cena </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60</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Skrócenie terminu wykonania zamówienia </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20</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Okres gwarancji </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20</w:t>
            </w:r>
          </w:p>
        </w:tc>
      </w:tr>
    </w:tbl>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6) INFORMACJE DODATKOWE: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Część nr: </w:t>
      </w:r>
      <w:r w:rsidRPr="00EB35C1">
        <w:rPr>
          <w:rFonts w:ascii="Times New Roman" w:eastAsia="Times New Roman" w:hAnsi="Times New Roman" w:cs="Times New Roman"/>
          <w:sz w:val="24"/>
          <w:szCs w:val="24"/>
          <w:lang w:eastAsia="pl-PL"/>
        </w:rPr>
        <w:t xml:space="preserve">2    </w:t>
      </w:r>
      <w:r w:rsidRPr="00EB35C1">
        <w:rPr>
          <w:rFonts w:ascii="Times New Roman" w:eastAsia="Times New Roman" w:hAnsi="Times New Roman" w:cs="Times New Roman"/>
          <w:b/>
          <w:bCs/>
          <w:sz w:val="24"/>
          <w:szCs w:val="24"/>
          <w:lang w:eastAsia="pl-PL"/>
        </w:rPr>
        <w:t xml:space="preserve">Nazwa: </w:t>
      </w:r>
      <w:r w:rsidRPr="00EB35C1">
        <w:rPr>
          <w:rFonts w:ascii="Times New Roman" w:eastAsia="Times New Roman" w:hAnsi="Times New Roman" w:cs="Times New Roman"/>
          <w:sz w:val="24"/>
          <w:szCs w:val="24"/>
          <w:lang w:eastAsia="pl-PL"/>
        </w:rPr>
        <w:t>Dostawa monitorów dotykowych wraz z autorską aplikacją i obudową</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1) Krótki opis przedmiotu zamówienia </w:t>
      </w:r>
      <w:r w:rsidRPr="00EB35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5C1">
        <w:rPr>
          <w:rFonts w:ascii="Times New Roman" w:eastAsia="Times New Roman" w:hAnsi="Times New Roman" w:cs="Times New Roman"/>
          <w:b/>
          <w:bCs/>
          <w:sz w:val="24"/>
          <w:szCs w:val="24"/>
          <w:lang w:eastAsia="pl-PL"/>
        </w:rPr>
        <w:t xml:space="preserve"> a w przypadku partnerstwa </w:t>
      </w:r>
      <w:r w:rsidRPr="00EB35C1">
        <w:rPr>
          <w:rFonts w:ascii="Times New Roman" w:eastAsia="Times New Roman" w:hAnsi="Times New Roman" w:cs="Times New Roman"/>
          <w:b/>
          <w:bCs/>
          <w:sz w:val="24"/>
          <w:szCs w:val="24"/>
          <w:lang w:eastAsia="pl-PL"/>
        </w:rPr>
        <w:lastRenderedPageBreak/>
        <w:t xml:space="preserve">innowacyjnego - określenie zapotrzebowania na innowacyjny produkt, usługę lub roboty </w:t>
      </w:r>
      <w:proofErr w:type="spellStart"/>
      <w:r w:rsidRPr="00EB35C1">
        <w:rPr>
          <w:rFonts w:ascii="Times New Roman" w:eastAsia="Times New Roman" w:hAnsi="Times New Roman" w:cs="Times New Roman"/>
          <w:b/>
          <w:bCs/>
          <w:sz w:val="24"/>
          <w:szCs w:val="24"/>
          <w:lang w:eastAsia="pl-PL"/>
        </w:rPr>
        <w:t>budowlane:</w:t>
      </w:r>
      <w:r w:rsidRPr="00EB35C1">
        <w:rPr>
          <w:rFonts w:ascii="Times New Roman" w:eastAsia="Times New Roman" w:hAnsi="Times New Roman" w:cs="Times New Roman"/>
          <w:sz w:val="24"/>
          <w:szCs w:val="24"/>
          <w:lang w:eastAsia="pl-PL"/>
        </w:rPr>
        <w:t>Dostawa</w:t>
      </w:r>
      <w:proofErr w:type="spellEnd"/>
      <w:r w:rsidRPr="00EB35C1">
        <w:rPr>
          <w:rFonts w:ascii="Times New Roman" w:eastAsia="Times New Roman" w:hAnsi="Times New Roman" w:cs="Times New Roman"/>
          <w:sz w:val="24"/>
          <w:szCs w:val="24"/>
          <w:lang w:eastAsia="pl-PL"/>
        </w:rPr>
        <w:t xml:space="preserve"> monitorów dotykowych wraz z autorską aplikacją i obudową. Szczegółowy opis przedmiotu zamówienia zawarty jest w Załączniku nr 11 - Szczegółowy opis przedmiotu zamówienia dotyczący Części nr 2 - dostawa monitorów dotykowych wraz z autorską aplikacją i obudową.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2) Wspólny Słownik Zamówień (CPV): </w:t>
      </w:r>
      <w:r w:rsidRPr="00EB35C1">
        <w:rPr>
          <w:rFonts w:ascii="Times New Roman" w:eastAsia="Times New Roman" w:hAnsi="Times New Roman" w:cs="Times New Roman"/>
          <w:sz w:val="24"/>
          <w:szCs w:val="24"/>
          <w:lang w:eastAsia="pl-PL"/>
        </w:rPr>
        <w:t>30231320-6</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3) Wartość części zamówienia (jeżeli zamawiający podaje informacje o wartości zamówienia):</w:t>
      </w:r>
      <w:r w:rsidRPr="00EB35C1">
        <w:rPr>
          <w:rFonts w:ascii="Times New Roman" w:eastAsia="Times New Roman" w:hAnsi="Times New Roman" w:cs="Times New Roman"/>
          <w:sz w:val="24"/>
          <w:szCs w:val="24"/>
          <w:lang w:eastAsia="pl-PL"/>
        </w:rPr>
        <w:br/>
        <w:t xml:space="preserve">Wartość bez VAT: </w:t>
      </w:r>
      <w:r w:rsidRPr="00EB35C1">
        <w:rPr>
          <w:rFonts w:ascii="Times New Roman" w:eastAsia="Times New Roman" w:hAnsi="Times New Roman" w:cs="Times New Roman"/>
          <w:sz w:val="24"/>
          <w:szCs w:val="24"/>
          <w:lang w:eastAsia="pl-PL"/>
        </w:rPr>
        <w:br/>
        <w:t xml:space="preserve">Waluta: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PLN</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4) Czas trwania lub termin wykonania: </w:t>
      </w:r>
      <w:r w:rsidRPr="00EB35C1">
        <w:rPr>
          <w:rFonts w:ascii="Times New Roman" w:eastAsia="Times New Roman" w:hAnsi="Times New Roman" w:cs="Times New Roman"/>
          <w:sz w:val="24"/>
          <w:szCs w:val="24"/>
          <w:lang w:eastAsia="pl-PL"/>
        </w:rPr>
        <w:t>okres w dniach: 70</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459"/>
        <w:gridCol w:w="1334"/>
      </w:tblGrid>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i/>
                <w:iCs/>
                <w:sz w:val="24"/>
                <w:szCs w:val="24"/>
                <w:lang w:eastAsia="pl-PL"/>
              </w:rPr>
              <w:t>Kryteria</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i/>
                <w:iCs/>
                <w:sz w:val="24"/>
                <w:szCs w:val="24"/>
                <w:lang w:eastAsia="pl-PL"/>
              </w:rPr>
              <w:t>Znaczenie</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Cena</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60</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Skrócenie terminu wykonania zamówienia </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20</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Okres gwarancji</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20</w:t>
            </w:r>
          </w:p>
        </w:tc>
      </w:tr>
    </w:tbl>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6) INFORMACJE DODATKOWE: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Część nr: </w:t>
      </w:r>
      <w:r w:rsidRPr="00EB35C1">
        <w:rPr>
          <w:rFonts w:ascii="Times New Roman" w:eastAsia="Times New Roman" w:hAnsi="Times New Roman" w:cs="Times New Roman"/>
          <w:sz w:val="24"/>
          <w:szCs w:val="24"/>
          <w:lang w:eastAsia="pl-PL"/>
        </w:rPr>
        <w:t xml:space="preserve">3    </w:t>
      </w:r>
      <w:r w:rsidRPr="00EB35C1">
        <w:rPr>
          <w:rFonts w:ascii="Times New Roman" w:eastAsia="Times New Roman" w:hAnsi="Times New Roman" w:cs="Times New Roman"/>
          <w:b/>
          <w:bCs/>
          <w:sz w:val="24"/>
          <w:szCs w:val="24"/>
          <w:lang w:eastAsia="pl-PL"/>
        </w:rPr>
        <w:t xml:space="preserve">Nazwa: </w:t>
      </w:r>
      <w:r w:rsidRPr="00EB35C1">
        <w:rPr>
          <w:rFonts w:ascii="Times New Roman" w:eastAsia="Times New Roman" w:hAnsi="Times New Roman" w:cs="Times New Roman"/>
          <w:sz w:val="24"/>
          <w:szCs w:val="24"/>
          <w:lang w:eastAsia="pl-PL"/>
        </w:rPr>
        <w:t xml:space="preserve">Dostawa telewizorów LCD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1) Krótki opis przedmiotu zamówienia </w:t>
      </w:r>
      <w:r w:rsidRPr="00EB35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35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EB35C1">
        <w:rPr>
          <w:rFonts w:ascii="Times New Roman" w:eastAsia="Times New Roman" w:hAnsi="Times New Roman" w:cs="Times New Roman"/>
          <w:b/>
          <w:bCs/>
          <w:sz w:val="24"/>
          <w:szCs w:val="24"/>
          <w:lang w:eastAsia="pl-PL"/>
        </w:rPr>
        <w:t>budowlane:</w:t>
      </w:r>
      <w:r w:rsidRPr="00EB35C1">
        <w:rPr>
          <w:rFonts w:ascii="Times New Roman" w:eastAsia="Times New Roman" w:hAnsi="Times New Roman" w:cs="Times New Roman"/>
          <w:sz w:val="24"/>
          <w:szCs w:val="24"/>
          <w:lang w:eastAsia="pl-PL"/>
        </w:rPr>
        <w:t>Dostawa</w:t>
      </w:r>
      <w:proofErr w:type="spellEnd"/>
      <w:r w:rsidRPr="00EB35C1">
        <w:rPr>
          <w:rFonts w:ascii="Times New Roman" w:eastAsia="Times New Roman" w:hAnsi="Times New Roman" w:cs="Times New Roman"/>
          <w:sz w:val="24"/>
          <w:szCs w:val="24"/>
          <w:lang w:eastAsia="pl-PL"/>
        </w:rPr>
        <w:t xml:space="preserve"> telewizorów LCD. Szczegółowy opis przedmiotu zamówienia zawarty jest w Załączniku nr 12 - Szczegółowy opis przedmiotu zamówienia dotyczący Części nr 3 - dostawa telewizorów LCD.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2) Wspólny Słownik Zamówień (CPV): </w:t>
      </w:r>
      <w:r w:rsidRPr="00EB35C1">
        <w:rPr>
          <w:rFonts w:ascii="Times New Roman" w:eastAsia="Times New Roman" w:hAnsi="Times New Roman" w:cs="Times New Roman"/>
          <w:sz w:val="24"/>
          <w:szCs w:val="24"/>
          <w:lang w:eastAsia="pl-PL"/>
        </w:rPr>
        <w:t xml:space="preserve">32324600-6, </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3) Wartość części zamówienia (jeżeli zamawiający podaje informacje o wartości zamówienia):</w:t>
      </w:r>
      <w:r w:rsidRPr="00EB35C1">
        <w:rPr>
          <w:rFonts w:ascii="Times New Roman" w:eastAsia="Times New Roman" w:hAnsi="Times New Roman" w:cs="Times New Roman"/>
          <w:sz w:val="24"/>
          <w:szCs w:val="24"/>
          <w:lang w:eastAsia="pl-PL"/>
        </w:rPr>
        <w:br/>
        <w:t xml:space="preserve">Wartość bez VAT: </w:t>
      </w:r>
      <w:r w:rsidRPr="00EB35C1">
        <w:rPr>
          <w:rFonts w:ascii="Times New Roman" w:eastAsia="Times New Roman" w:hAnsi="Times New Roman" w:cs="Times New Roman"/>
          <w:sz w:val="24"/>
          <w:szCs w:val="24"/>
          <w:lang w:eastAsia="pl-PL"/>
        </w:rPr>
        <w:br/>
        <w:t xml:space="preserve">Waluta: </w:t>
      </w:r>
    </w:p>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PLN</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4) Czas trwania lub termin wykonania: </w:t>
      </w:r>
      <w:r w:rsidRPr="00EB35C1">
        <w:rPr>
          <w:rFonts w:ascii="Times New Roman" w:eastAsia="Times New Roman" w:hAnsi="Times New Roman" w:cs="Times New Roman"/>
          <w:sz w:val="24"/>
          <w:szCs w:val="24"/>
          <w:lang w:eastAsia="pl-PL"/>
        </w:rPr>
        <w:t>okres w dniach: 70</w:t>
      </w:r>
      <w:r w:rsidRPr="00EB35C1">
        <w:rPr>
          <w:rFonts w:ascii="Times New Roman" w:eastAsia="Times New Roman" w:hAnsi="Times New Roman" w:cs="Times New Roman"/>
          <w:sz w:val="24"/>
          <w:szCs w:val="24"/>
          <w:lang w:eastAsia="pl-PL"/>
        </w:rPr>
        <w:br/>
      </w:r>
      <w:r w:rsidRPr="00EB35C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459"/>
        <w:gridCol w:w="1334"/>
      </w:tblGrid>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i/>
                <w:iCs/>
                <w:sz w:val="24"/>
                <w:szCs w:val="24"/>
                <w:lang w:eastAsia="pl-PL"/>
              </w:rPr>
              <w:t>Kryteria</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i/>
                <w:iCs/>
                <w:sz w:val="24"/>
                <w:szCs w:val="24"/>
                <w:lang w:eastAsia="pl-PL"/>
              </w:rPr>
              <w:t>Znaczenie</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Cena</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60</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Skrócenie terminu wykonania zamówienia</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20</w:t>
            </w:r>
          </w:p>
        </w:tc>
      </w:tr>
      <w:tr w:rsidR="00EB35C1" w:rsidRPr="00EB35C1" w:rsidTr="00EB35C1">
        <w:trPr>
          <w:tblCellSpacing w:w="15" w:type="dxa"/>
        </w:trPr>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 xml:space="preserve">Okres gwarancji </w:t>
            </w:r>
          </w:p>
        </w:tc>
        <w:tc>
          <w:tcPr>
            <w:tcW w:w="0" w:type="auto"/>
            <w:vAlign w:val="center"/>
            <w:hideMark/>
          </w:tcPr>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sz w:val="24"/>
                <w:szCs w:val="24"/>
                <w:lang w:eastAsia="pl-PL"/>
              </w:rPr>
              <w:t>20</w:t>
            </w:r>
          </w:p>
        </w:tc>
      </w:tr>
    </w:tbl>
    <w:p w:rsidR="00EB35C1" w:rsidRPr="00EB35C1" w:rsidRDefault="00EB35C1" w:rsidP="00EB35C1">
      <w:pPr>
        <w:spacing w:after="0" w:line="240" w:lineRule="auto"/>
        <w:rPr>
          <w:rFonts w:ascii="Times New Roman" w:eastAsia="Times New Roman" w:hAnsi="Times New Roman" w:cs="Times New Roman"/>
          <w:sz w:val="24"/>
          <w:szCs w:val="24"/>
          <w:lang w:eastAsia="pl-PL"/>
        </w:rPr>
      </w:pPr>
      <w:r w:rsidRPr="00EB35C1">
        <w:rPr>
          <w:rFonts w:ascii="Times New Roman" w:eastAsia="Times New Roman" w:hAnsi="Times New Roman" w:cs="Times New Roman"/>
          <w:b/>
          <w:bCs/>
          <w:sz w:val="24"/>
          <w:szCs w:val="24"/>
          <w:lang w:eastAsia="pl-PL"/>
        </w:rPr>
        <w:t xml:space="preserve">6) INFORMACJE DODATKOWE: </w:t>
      </w:r>
    </w:p>
    <w:p w:rsidR="006D2596" w:rsidRDefault="006D2596"/>
    <w:sectPr w:rsidR="006D2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97"/>
    <w:rsid w:val="006D2596"/>
    <w:rsid w:val="00937F97"/>
    <w:rsid w:val="00EB3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4D993-E74C-433D-A8F3-51158953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5142">
      <w:bodyDiv w:val="1"/>
      <w:marLeft w:val="0"/>
      <w:marRight w:val="0"/>
      <w:marTop w:val="0"/>
      <w:marBottom w:val="0"/>
      <w:divBdr>
        <w:top w:val="none" w:sz="0" w:space="0" w:color="auto"/>
        <w:left w:val="none" w:sz="0" w:space="0" w:color="auto"/>
        <w:bottom w:val="none" w:sz="0" w:space="0" w:color="auto"/>
        <w:right w:val="none" w:sz="0" w:space="0" w:color="auto"/>
      </w:divBdr>
      <w:divsChild>
        <w:div w:id="78795615">
          <w:marLeft w:val="0"/>
          <w:marRight w:val="0"/>
          <w:marTop w:val="0"/>
          <w:marBottom w:val="0"/>
          <w:divBdr>
            <w:top w:val="none" w:sz="0" w:space="0" w:color="auto"/>
            <w:left w:val="none" w:sz="0" w:space="0" w:color="auto"/>
            <w:bottom w:val="none" w:sz="0" w:space="0" w:color="auto"/>
            <w:right w:val="none" w:sz="0" w:space="0" w:color="auto"/>
          </w:divBdr>
          <w:divsChild>
            <w:div w:id="2139492901">
              <w:marLeft w:val="0"/>
              <w:marRight w:val="0"/>
              <w:marTop w:val="0"/>
              <w:marBottom w:val="0"/>
              <w:divBdr>
                <w:top w:val="none" w:sz="0" w:space="0" w:color="auto"/>
                <w:left w:val="none" w:sz="0" w:space="0" w:color="auto"/>
                <w:bottom w:val="none" w:sz="0" w:space="0" w:color="auto"/>
                <w:right w:val="none" w:sz="0" w:space="0" w:color="auto"/>
              </w:divBdr>
            </w:div>
            <w:div w:id="406924855">
              <w:marLeft w:val="0"/>
              <w:marRight w:val="0"/>
              <w:marTop w:val="0"/>
              <w:marBottom w:val="0"/>
              <w:divBdr>
                <w:top w:val="none" w:sz="0" w:space="0" w:color="auto"/>
                <w:left w:val="none" w:sz="0" w:space="0" w:color="auto"/>
                <w:bottom w:val="none" w:sz="0" w:space="0" w:color="auto"/>
                <w:right w:val="none" w:sz="0" w:space="0" w:color="auto"/>
              </w:divBdr>
            </w:div>
            <w:div w:id="306402142">
              <w:marLeft w:val="0"/>
              <w:marRight w:val="0"/>
              <w:marTop w:val="0"/>
              <w:marBottom w:val="0"/>
              <w:divBdr>
                <w:top w:val="none" w:sz="0" w:space="0" w:color="auto"/>
                <w:left w:val="none" w:sz="0" w:space="0" w:color="auto"/>
                <w:bottom w:val="none" w:sz="0" w:space="0" w:color="auto"/>
                <w:right w:val="none" w:sz="0" w:space="0" w:color="auto"/>
              </w:divBdr>
            </w:div>
            <w:div w:id="1588148032">
              <w:marLeft w:val="0"/>
              <w:marRight w:val="0"/>
              <w:marTop w:val="0"/>
              <w:marBottom w:val="0"/>
              <w:divBdr>
                <w:top w:val="none" w:sz="0" w:space="0" w:color="auto"/>
                <w:left w:val="none" w:sz="0" w:space="0" w:color="auto"/>
                <w:bottom w:val="none" w:sz="0" w:space="0" w:color="auto"/>
                <w:right w:val="none" w:sz="0" w:space="0" w:color="auto"/>
              </w:divBdr>
              <w:divsChild>
                <w:div w:id="1702433629">
                  <w:marLeft w:val="0"/>
                  <w:marRight w:val="0"/>
                  <w:marTop w:val="0"/>
                  <w:marBottom w:val="0"/>
                  <w:divBdr>
                    <w:top w:val="none" w:sz="0" w:space="0" w:color="auto"/>
                    <w:left w:val="none" w:sz="0" w:space="0" w:color="auto"/>
                    <w:bottom w:val="none" w:sz="0" w:space="0" w:color="auto"/>
                    <w:right w:val="none" w:sz="0" w:space="0" w:color="auto"/>
                  </w:divBdr>
                </w:div>
              </w:divsChild>
            </w:div>
            <w:div w:id="770513989">
              <w:marLeft w:val="0"/>
              <w:marRight w:val="0"/>
              <w:marTop w:val="0"/>
              <w:marBottom w:val="0"/>
              <w:divBdr>
                <w:top w:val="none" w:sz="0" w:space="0" w:color="auto"/>
                <w:left w:val="none" w:sz="0" w:space="0" w:color="auto"/>
                <w:bottom w:val="none" w:sz="0" w:space="0" w:color="auto"/>
                <w:right w:val="none" w:sz="0" w:space="0" w:color="auto"/>
              </w:divBdr>
              <w:divsChild>
                <w:div w:id="893850480">
                  <w:marLeft w:val="0"/>
                  <w:marRight w:val="0"/>
                  <w:marTop w:val="0"/>
                  <w:marBottom w:val="0"/>
                  <w:divBdr>
                    <w:top w:val="none" w:sz="0" w:space="0" w:color="auto"/>
                    <w:left w:val="none" w:sz="0" w:space="0" w:color="auto"/>
                    <w:bottom w:val="none" w:sz="0" w:space="0" w:color="auto"/>
                    <w:right w:val="none" w:sz="0" w:space="0" w:color="auto"/>
                  </w:divBdr>
                </w:div>
              </w:divsChild>
            </w:div>
            <w:div w:id="217978855">
              <w:marLeft w:val="0"/>
              <w:marRight w:val="0"/>
              <w:marTop w:val="0"/>
              <w:marBottom w:val="0"/>
              <w:divBdr>
                <w:top w:val="none" w:sz="0" w:space="0" w:color="auto"/>
                <w:left w:val="none" w:sz="0" w:space="0" w:color="auto"/>
                <w:bottom w:val="none" w:sz="0" w:space="0" w:color="auto"/>
                <w:right w:val="none" w:sz="0" w:space="0" w:color="auto"/>
              </w:divBdr>
              <w:divsChild>
                <w:div w:id="298876337">
                  <w:marLeft w:val="0"/>
                  <w:marRight w:val="0"/>
                  <w:marTop w:val="0"/>
                  <w:marBottom w:val="0"/>
                  <w:divBdr>
                    <w:top w:val="none" w:sz="0" w:space="0" w:color="auto"/>
                    <w:left w:val="none" w:sz="0" w:space="0" w:color="auto"/>
                    <w:bottom w:val="none" w:sz="0" w:space="0" w:color="auto"/>
                    <w:right w:val="none" w:sz="0" w:space="0" w:color="auto"/>
                  </w:divBdr>
                </w:div>
                <w:div w:id="524174484">
                  <w:marLeft w:val="0"/>
                  <w:marRight w:val="0"/>
                  <w:marTop w:val="0"/>
                  <w:marBottom w:val="0"/>
                  <w:divBdr>
                    <w:top w:val="none" w:sz="0" w:space="0" w:color="auto"/>
                    <w:left w:val="none" w:sz="0" w:space="0" w:color="auto"/>
                    <w:bottom w:val="none" w:sz="0" w:space="0" w:color="auto"/>
                    <w:right w:val="none" w:sz="0" w:space="0" w:color="auto"/>
                  </w:divBdr>
                </w:div>
                <w:div w:id="2081292993">
                  <w:marLeft w:val="0"/>
                  <w:marRight w:val="0"/>
                  <w:marTop w:val="0"/>
                  <w:marBottom w:val="0"/>
                  <w:divBdr>
                    <w:top w:val="none" w:sz="0" w:space="0" w:color="auto"/>
                    <w:left w:val="none" w:sz="0" w:space="0" w:color="auto"/>
                    <w:bottom w:val="none" w:sz="0" w:space="0" w:color="auto"/>
                    <w:right w:val="none" w:sz="0" w:space="0" w:color="auto"/>
                  </w:divBdr>
                </w:div>
                <w:div w:id="809978769">
                  <w:marLeft w:val="0"/>
                  <w:marRight w:val="0"/>
                  <w:marTop w:val="0"/>
                  <w:marBottom w:val="0"/>
                  <w:divBdr>
                    <w:top w:val="none" w:sz="0" w:space="0" w:color="auto"/>
                    <w:left w:val="none" w:sz="0" w:space="0" w:color="auto"/>
                    <w:bottom w:val="none" w:sz="0" w:space="0" w:color="auto"/>
                    <w:right w:val="none" w:sz="0" w:space="0" w:color="auto"/>
                  </w:divBdr>
                </w:div>
              </w:divsChild>
            </w:div>
            <w:div w:id="1291745214">
              <w:marLeft w:val="0"/>
              <w:marRight w:val="0"/>
              <w:marTop w:val="0"/>
              <w:marBottom w:val="0"/>
              <w:divBdr>
                <w:top w:val="none" w:sz="0" w:space="0" w:color="auto"/>
                <w:left w:val="none" w:sz="0" w:space="0" w:color="auto"/>
                <w:bottom w:val="none" w:sz="0" w:space="0" w:color="auto"/>
                <w:right w:val="none" w:sz="0" w:space="0" w:color="auto"/>
              </w:divBdr>
              <w:divsChild>
                <w:div w:id="150175721">
                  <w:marLeft w:val="0"/>
                  <w:marRight w:val="0"/>
                  <w:marTop w:val="0"/>
                  <w:marBottom w:val="0"/>
                  <w:divBdr>
                    <w:top w:val="none" w:sz="0" w:space="0" w:color="auto"/>
                    <w:left w:val="none" w:sz="0" w:space="0" w:color="auto"/>
                    <w:bottom w:val="none" w:sz="0" w:space="0" w:color="auto"/>
                    <w:right w:val="none" w:sz="0" w:space="0" w:color="auto"/>
                  </w:divBdr>
                </w:div>
                <w:div w:id="1284187655">
                  <w:marLeft w:val="0"/>
                  <w:marRight w:val="0"/>
                  <w:marTop w:val="0"/>
                  <w:marBottom w:val="0"/>
                  <w:divBdr>
                    <w:top w:val="none" w:sz="0" w:space="0" w:color="auto"/>
                    <w:left w:val="none" w:sz="0" w:space="0" w:color="auto"/>
                    <w:bottom w:val="none" w:sz="0" w:space="0" w:color="auto"/>
                    <w:right w:val="none" w:sz="0" w:space="0" w:color="auto"/>
                  </w:divBdr>
                </w:div>
                <w:div w:id="1868252597">
                  <w:marLeft w:val="0"/>
                  <w:marRight w:val="0"/>
                  <w:marTop w:val="0"/>
                  <w:marBottom w:val="0"/>
                  <w:divBdr>
                    <w:top w:val="none" w:sz="0" w:space="0" w:color="auto"/>
                    <w:left w:val="none" w:sz="0" w:space="0" w:color="auto"/>
                    <w:bottom w:val="none" w:sz="0" w:space="0" w:color="auto"/>
                    <w:right w:val="none" w:sz="0" w:space="0" w:color="auto"/>
                  </w:divBdr>
                </w:div>
                <w:div w:id="1455755809">
                  <w:marLeft w:val="0"/>
                  <w:marRight w:val="0"/>
                  <w:marTop w:val="0"/>
                  <w:marBottom w:val="0"/>
                  <w:divBdr>
                    <w:top w:val="none" w:sz="0" w:space="0" w:color="auto"/>
                    <w:left w:val="none" w:sz="0" w:space="0" w:color="auto"/>
                    <w:bottom w:val="none" w:sz="0" w:space="0" w:color="auto"/>
                    <w:right w:val="none" w:sz="0" w:space="0" w:color="auto"/>
                  </w:divBdr>
                </w:div>
                <w:div w:id="178350799">
                  <w:marLeft w:val="0"/>
                  <w:marRight w:val="0"/>
                  <w:marTop w:val="0"/>
                  <w:marBottom w:val="0"/>
                  <w:divBdr>
                    <w:top w:val="none" w:sz="0" w:space="0" w:color="auto"/>
                    <w:left w:val="none" w:sz="0" w:space="0" w:color="auto"/>
                    <w:bottom w:val="none" w:sz="0" w:space="0" w:color="auto"/>
                    <w:right w:val="none" w:sz="0" w:space="0" w:color="auto"/>
                  </w:divBdr>
                </w:div>
                <w:div w:id="898250452">
                  <w:marLeft w:val="0"/>
                  <w:marRight w:val="0"/>
                  <w:marTop w:val="0"/>
                  <w:marBottom w:val="0"/>
                  <w:divBdr>
                    <w:top w:val="none" w:sz="0" w:space="0" w:color="auto"/>
                    <w:left w:val="none" w:sz="0" w:space="0" w:color="auto"/>
                    <w:bottom w:val="none" w:sz="0" w:space="0" w:color="auto"/>
                    <w:right w:val="none" w:sz="0" w:space="0" w:color="auto"/>
                  </w:divBdr>
                </w:div>
                <w:div w:id="218326385">
                  <w:marLeft w:val="0"/>
                  <w:marRight w:val="0"/>
                  <w:marTop w:val="0"/>
                  <w:marBottom w:val="0"/>
                  <w:divBdr>
                    <w:top w:val="none" w:sz="0" w:space="0" w:color="auto"/>
                    <w:left w:val="none" w:sz="0" w:space="0" w:color="auto"/>
                    <w:bottom w:val="none" w:sz="0" w:space="0" w:color="auto"/>
                    <w:right w:val="none" w:sz="0" w:space="0" w:color="auto"/>
                  </w:divBdr>
                </w:div>
              </w:divsChild>
            </w:div>
            <w:div w:id="1994865430">
              <w:marLeft w:val="0"/>
              <w:marRight w:val="0"/>
              <w:marTop w:val="0"/>
              <w:marBottom w:val="0"/>
              <w:divBdr>
                <w:top w:val="none" w:sz="0" w:space="0" w:color="auto"/>
                <w:left w:val="none" w:sz="0" w:space="0" w:color="auto"/>
                <w:bottom w:val="none" w:sz="0" w:space="0" w:color="auto"/>
                <w:right w:val="none" w:sz="0" w:space="0" w:color="auto"/>
              </w:divBdr>
              <w:divsChild>
                <w:div w:id="1327241506">
                  <w:marLeft w:val="0"/>
                  <w:marRight w:val="0"/>
                  <w:marTop w:val="0"/>
                  <w:marBottom w:val="0"/>
                  <w:divBdr>
                    <w:top w:val="none" w:sz="0" w:space="0" w:color="auto"/>
                    <w:left w:val="none" w:sz="0" w:space="0" w:color="auto"/>
                    <w:bottom w:val="none" w:sz="0" w:space="0" w:color="auto"/>
                    <w:right w:val="none" w:sz="0" w:space="0" w:color="auto"/>
                  </w:divBdr>
                </w:div>
                <w:div w:id="785581669">
                  <w:marLeft w:val="0"/>
                  <w:marRight w:val="0"/>
                  <w:marTop w:val="0"/>
                  <w:marBottom w:val="0"/>
                  <w:divBdr>
                    <w:top w:val="none" w:sz="0" w:space="0" w:color="auto"/>
                    <w:left w:val="none" w:sz="0" w:space="0" w:color="auto"/>
                    <w:bottom w:val="none" w:sz="0" w:space="0" w:color="auto"/>
                    <w:right w:val="none" w:sz="0" w:space="0" w:color="auto"/>
                  </w:divBdr>
                </w:div>
                <w:div w:id="1507866007">
                  <w:marLeft w:val="0"/>
                  <w:marRight w:val="0"/>
                  <w:marTop w:val="0"/>
                  <w:marBottom w:val="0"/>
                  <w:divBdr>
                    <w:top w:val="none" w:sz="0" w:space="0" w:color="auto"/>
                    <w:left w:val="none" w:sz="0" w:space="0" w:color="auto"/>
                    <w:bottom w:val="none" w:sz="0" w:space="0" w:color="auto"/>
                    <w:right w:val="none" w:sz="0" w:space="0" w:color="auto"/>
                  </w:divBdr>
                </w:div>
              </w:divsChild>
            </w:div>
            <w:div w:id="336806153">
              <w:marLeft w:val="0"/>
              <w:marRight w:val="0"/>
              <w:marTop w:val="0"/>
              <w:marBottom w:val="0"/>
              <w:divBdr>
                <w:top w:val="none" w:sz="0" w:space="0" w:color="auto"/>
                <w:left w:val="none" w:sz="0" w:space="0" w:color="auto"/>
                <w:bottom w:val="none" w:sz="0" w:space="0" w:color="auto"/>
                <w:right w:val="none" w:sz="0" w:space="0" w:color="auto"/>
              </w:divBdr>
              <w:divsChild>
                <w:div w:id="1101024804">
                  <w:marLeft w:val="0"/>
                  <w:marRight w:val="0"/>
                  <w:marTop w:val="0"/>
                  <w:marBottom w:val="0"/>
                  <w:divBdr>
                    <w:top w:val="none" w:sz="0" w:space="0" w:color="auto"/>
                    <w:left w:val="none" w:sz="0" w:space="0" w:color="auto"/>
                    <w:bottom w:val="none" w:sz="0" w:space="0" w:color="auto"/>
                    <w:right w:val="none" w:sz="0" w:space="0" w:color="auto"/>
                  </w:divBdr>
                </w:div>
                <w:div w:id="1690911960">
                  <w:marLeft w:val="0"/>
                  <w:marRight w:val="0"/>
                  <w:marTop w:val="0"/>
                  <w:marBottom w:val="0"/>
                  <w:divBdr>
                    <w:top w:val="none" w:sz="0" w:space="0" w:color="auto"/>
                    <w:left w:val="none" w:sz="0" w:space="0" w:color="auto"/>
                    <w:bottom w:val="none" w:sz="0" w:space="0" w:color="auto"/>
                    <w:right w:val="none" w:sz="0" w:space="0" w:color="auto"/>
                  </w:divBdr>
                </w:div>
                <w:div w:id="901449444">
                  <w:marLeft w:val="0"/>
                  <w:marRight w:val="0"/>
                  <w:marTop w:val="0"/>
                  <w:marBottom w:val="0"/>
                  <w:divBdr>
                    <w:top w:val="none" w:sz="0" w:space="0" w:color="auto"/>
                    <w:left w:val="none" w:sz="0" w:space="0" w:color="auto"/>
                    <w:bottom w:val="none" w:sz="0" w:space="0" w:color="auto"/>
                    <w:right w:val="none" w:sz="0" w:space="0" w:color="auto"/>
                  </w:divBdr>
                </w:div>
                <w:div w:id="1725447191">
                  <w:marLeft w:val="0"/>
                  <w:marRight w:val="0"/>
                  <w:marTop w:val="0"/>
                  <w:marBottom w:val="0"/>
                  <w:divBdr>
                    <w:top w:val="none" w:sz="0" w:space="0" w:color="auto"/>
                    <w:left w:val="none" w:sz="0" w:space="0" w:color="auto"/>
                    <w:bottom w:val="none" w:sz="0" w:space="0" w:color="auto"/>
                    <w:right w:val="none" w:sz="0" w:space="0" w:color="auto"/>
                  </w:divBdr>
                </w:div>
                <w:div w:id="1753508065">
                  <w:marLeft w:val="0"/>
                  <w:marRight w:val="0"/>
                  <w:marTop w:val="0"/>
                  <w:marBottom w:val="0"/>
                  <w:divBdr>
                    <w:top w:val="none" w:sz="0" w:space="0" w:color="auto"/>
                    <w:left w:val="none" w:sz="0" w:space="0" w:color="auto"/>
                    <w:bottom w:val="none" w:sz="0" w:space="0" w:color="auto"/>
                    <w:right w:val="none" w:sz="0" w:space="0" w:color="auto"/>
                  </w:divBdr>
                </w:div>
                <w:div w:id="4038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5596">
      <w:bodyDiv w:val="1"/>
      <w:marLeft w:val="0"/>
      <w:marRight w:val="0"/>
      <w:marTop w:val="0"/>
      <w:marBottom w:val="0"/>
      <w:divBdr>
        <w:top w:val="none" w:sz="0" w:space="0" w:color="auto"/>
        <w:left w:val="none" w:sz="0" w:space="0" w:color="auto"/>
        <w:bottom w:val="none" w:sz="0" w:space="0" w:color="auto"/>
        <w:right w:val="none" w:sz="0" w:space="0" w:color="auto"/>
      </w:divBdr>
      <w:divsChild>
        <w:div w:id="2105176826">
          <w:marLeft w:val="0"/>
          <w:marRight w:val="0"/>
          <w:marTop w:val="0"/>
          <w:marBottom w:val="0"/>
          <w:divBdr>
            <w:top w:val="none" w:sz="0" w:space="0" w:color="auto"/>
            <w:left w:val="none" w:sz="0" w:space="0" w:color="auto"/>
            <w:bottom w:val="none" w:sz="0" w:space="0" w:color="auto"/>
            <w:right w:val="none" w:sz="0" w:space="0" w:color="auto"/>
          </w:divBdr>
          <w:divsChild>
            <w:div w:id="1862626159">
              <w:marLeft w:val="0"/>
              <w:marRight w:val="0"/>
              <w:marTop w:val="0"/>
              <w:marBottom w:val="0"/>
              <w:divBdr>
                <w:top w:val="none" w:sz="0" w:space="0" w:color="auto"/>
                <w:left w:val="none" w:sz="0" w:space="0" w:color="auto"/>
                <w:bottom w:val="none" w:sz="0" w:space="0" w:color="auto"/>
                <w:right w:val="none" w:sz="0" w:space="0" w:color="auto"/>
              </w:divBdr>
            </w:div>
            <w:div w:id="920875663">
              <w:marLeft w:val="0"/>
              <w:marRight w:val="0"/>
              <w:marTop w:val="0"/>
              <w:marBottom w:val="0"/>
              <w:divBdr>
                <w:top w:val="none" w:sz="0" w:space="0" w:color="auto"/>
                <w:left w:val="none" w:sz="0" w:space="0" w:color="auto"/>
                <w:bottom w:val="none" w:sz="0" w:space="0" w:color="auto"/>
                <w:right w:val="none" w:sz="0" w:space="0" w:color="auto"/>
              </w:divBdr>
            </w:div>
            <w:div w:id="37052106">
              <w:marLeft w:val="0"/>
              <w:marRight w:val="0"/>
              <w:marTop w:val="0"/>
              <w:marBottom w:val="0"/>
              <w:divBdr>
                <w:top w:val="none" w:sz="0" w:space="0" w:color="auto"/>
                <w:left w:val="none" w:sz="0" w:space="0" w:color="auto"/>
                <w:bottom w:val="none" w:sz="0" w:space="0" w:color="auto"/>
                <w:right w:val="none" w:sz="0" w:space="0" w:color="auto"/>
              </w:divBdr>
            </w:div>
            <w:div w:id="3098352">
              <w:marLeft w:val="0"/>
              <w:marRight w:val="0"/>
              <w:marTop w:val="0"/>
              <w:marBottom w:val="0"/>
              <w:divBdr>
                <w:top w:val="none" w:sz="0" w:space="0" w:color="auto"/>
                <w:left w:val="none" w:sz="0" w:space="0" w:color="auto"/>
                <w:bottom w:val="none" w:sz="0" w:space="0" w:color="auto"/>
                <w:right w:val="none" w:sz="0" w:space="0" w:color="auto"/>
              </w:divBdr>
            </w:div>
            <w:div w:id="2115394558">
              <w:marLeft w:val="0"/>
              <w:marRight w:val="0"/>
              <w:marTop w:val="0"/>
              <w:marBottom w:val="0"/>
              <w:divBdr>
                <w:top w:val="none" w:sz="0" w:space="0" w:color="auto"/>
                <w:left w:val="none" w:sz="0" w:space="0" w:color="auto"/>
                <w:bottom w:val="none" w:sz="0" w:space="0" w:color="auto"/>
                <w:right w:val="none" w:sz="0" w:space="0" w:color="auto"/>
              </w:divBdr>
            </w:div>
            <w:div w:id="1351838714">
              <w:marLeft w:val="0"/>
              <w:marRight w:val="0"/>
              <w:marTop w:val="0"/>
              <w:marBottom w:val="0"/>
              <w:divBdr>
                <w:top w:val="none" w:sz="0" w:space="0" w:color="auto"/>
                <w:left w:val="none" w:sz="0" w:space="0" w:color="auto"/>
                <w:bottom w:val="none" w:sz="0" w:space="0" w:color="auto"/>
                <w:right w:val="none" w:sz="0" w:space="0" w:color="auto"/>
              </w:divBdr>
            </w:div>
            <w:div w:id="1207371206">
              <w:marLeft w:val="0"/>
              <w:marRight w:val="0"/>
              <w:marTop w:val="0"/>
              <w:marBottom w:val="0"/>
              <w:divBdr>
                <w:top w:val="none" w:sz="0" w:space="0" w:color="auto"/>
                <w:left w:val="none" w:sz="0" w:space="0" w:color="auto"/>
                <w:bottom w:val="none" w:sz="0" w:space="0" w:color="auto"/>
                <w:right w:val="none" w:sz="0" w:space="0" w:color="auto"/>
              </w:divBdr>
            </w:div>
            <w:div w:id="1670982627">
              <w:marLeft w:val="0"/>
              <w:marRight w:val="0"/>
              <w:marTop w:val="0"/>
              <w:marBottom w:val="0"/>
              <w:divBdr>
                <w:top w:val="none" w:sz="0" w:space="0" w:color="auto"/>
                <w:left w:val="none" w:sz="0" w:space="0" w:color="auto"/>
                <w:bottom w:val="none" w:sz="0" w:space="0" w:color="auto"/>
                <w:right w:val="none" w:sz="0" w:space="0" w:color="auto"/>
              </w:divBdr>
            </w:div>
            <w:div w:id="1963535983">
              <w:marLeft w:val="0"/>
              <w:marRight w:val="0"/>
              <w:marTop w:val="0"/>
              <w:marBottom w:val="0"/>
              <w:divBdr>
                <w:top w:val="none" w:sz="0" w:space="0" w:color="auto"/>
                <w:left w:val="none" w:sz="0" w:space="0" w:color="auto"/>
                <w:bottom w:val="none" w:sz="0" w:space="0" w:color="auto"/>
                <w:right w:val="none" w:sz="0" w:space="0" w:color="auto"/>
              </w:divBdr>
            </w:div>
          </w:divsChild>
        </w:div>
        <w:div w:id="949892521">
          <w:marLeft w:val="0"/>
          <w:marRight w:val="0"/>
          <w:marTop w:val="0"/>
          <w:marBottom w:val="0"/>
          <w:divBdr>
            <w:top w:val="none" w:sz="0" w:space="0" w:color="auto"/>
            <w:left w:val="none" w:sz="0" w:space="0" w:color="auto"/>
            <w:bottom w:val="none" w:sz="0" w:space="0" w:color="auto"/>
            <w:right w:val="none" w:sz="0" w:space="0" w:color="auto"/>
          </w:divBdr>
          <w:divsChild>
            <w:div w:id="1077632692">
              <w:marLeft w:val="0"/>
              <w:marRight w:val="0"/>
              <w:marTop w:val="0"/>
              <w:marBottom w:val="0"/>
              <w:divBdr>
                <w:top w:val="none" w:sz="0" w:space="0" w:color="auto"/>
                <w:left w:val="none" w:sz="0" w:space="0" w:color="auto"/>
                <w:bottom w:val="none" w:sz="0" w:space="0" w:color="auto"/>
                <w:right w:val="none" w:sz="0" w:space="0" w:color="auto"/>
              </w:divBdr>
              <w:divsChild>
                <w:div w:id="2051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051">
          <w:marLeft w:val="0"/>
          <w:marRight w:val="0"/>
          <w:marTop w:val="0"/>
          <w:marBottom w:val="0"/>
          <w:divBdr>
            <w:top w:val="none" w:sz="0" w:space="0" w:color="auto"/>
            <w:left w:val="none" w:sz="0" w:space="0" w:color="auto"/>
            <w:bottom w:val="none" w:sz="0" w:space="0" w:color="auto"/>
            <w:right w:val="none" w:sz="0" w:space="0" w:color="auto"/>
          </w:divBdr>
          <w:divsChild>
            <w:div w:id="764156168">
              <w:marLeft w:val="0"/>
              <w:marRight w:val="0"/>
              <w:marTop w:val="0"/>
              <w:marBottom w:val="0"/>
              <w:divBdr>
                <w:top w:val="none" w:sz="0" w:space="0" w:color="auto"/>
                <w:left w:val="none" w:sz="0" w:space="0" w:color="auto"/>
                <w:bottom w:val="none" w:sz="0" w:space="0" w:color="auto"/>
                <w:right w:val="none" w:sz="0" w:space="0" w:color="auto"/>
              </w:divBdr>
              <w:divsChild>
                <w:div w:id="18149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6620">
          <w:marLeft w:val="0"/>
          <w:marRight w:val="0"/>
          <w:marTop w:val="0"/>
          <w:marBottom w:val="0"/>
          <w:divBdr>
            <w:top w:val="none" w:sz="0" w:space="0" w:color="auto"/>
            <w:left w:val="none" w:sz="0" w:space="0" w:color="auto"/>
            <w:bottom w:val="none" w:sz="0" w:space="0" w:color="auto"/>
            <w:right w:val="none" w:sz="0" w:space="0" w:color="auto"/>
          </w:divBdr>
          <w:divsChild>
            <w:div w:id="1998798130">
              <w:marLeft w:val="0"/>
              <w:marRight w:val="0"/>
              <w:marTop w:val="0"/>
              <w:marBottom w:val="0"/>
              <w:divBdr>
                <w:top w:val="none" w:sz="0" w:space="0" w:color="auto"/>
                <w:left w:val="none" w:sz="0" w:space="0" w:color="auto"/>
                <w:bottom w:val="none" w:sz="0" w:space="0" w:color="auto"/>
                <w:right w:val="none" w:sz="0" w:space="0" w:color="auto"/>
              </w:divBdr>
              <w:divsChild>
                <w:div w:id="7401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4998</Words>
  <Characters>29992</Characters>
  <Application>Microsoft Office Word</Application>
  <DocSecurity>0</DocSecurity>
  <Lines>249</Lines>
  <Paragraphs>69</Paragraphs>
  <ScaleCrop>false</ScaleCrop>
  <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Rzeszotarska</dc:creator>
  <cp:keywords/>
  <dc:description/>
  <cp:lastModifiedBy>Anna Rzeszotarska</cp:lastModifiedBy>
  <cp:revision>2</cp:revision>
  <dcterms:created xsi:type="dcterms:W3CDTF">2016-08-22T09:24:00Z</dcterms:created>
  <dcterms:modified xsi:type="dcterms:W3CDTF">2016-08-22T09:27:00Z</dcterms:modified>
</cp:coreProperties>
</file>